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C66" w:rsidRPr="009E4BA3" w:rsidRDefault="00492C66" w:rsidP="00492C66">
      <w:pPr>
        <w:spacing w:after="0" w:line="240" w:lineRule="auto"/>
        <w:jc w:val="center"/>
        <w:rPr>
          <w:rFonts w:ascii="Times New Roman" w:eastAsia="Times New Roman" w:hAnsi="Times New Roman" w:cs="Times New Roman"/>
          <w:b/>
          <w:sz w:val="24"/>
          <w:szCs w:val="24"/>
          <w:lang w:eastAsia="ru-RU"/>
        </w:rPr>
      </w:pPr>
      <w:r w:rsidRPr="009E4BA3">
        <w:rPr>
          <w:rFonts w:ascii="Times New Roman" w:eastAsia="Times New Roman" w:hAnsi="Times New Roman" w:cs="Times New Roman"/>
          <w:b/>
          <w:sz w:val="24"/>
          <w:szCs w:val="24"/>
          <w:lang w:eastAsia="ru-RU"/>
        </w:rPr>
        <w:t>ДОГОВОР НОМИНАЛЬНОГО СЧЕТА № __________</w:t>
      </w:r>
    </w:p>
    <w:p w:rsidR="00492C66" w:rsidRPr="00492C66" w:rsidRDefault="00492C66" w:rsidP="00492C66">
      <w:pPr>
        <w:spacing w:after="0" w:line="240" w:lineRule="auto"/>
        <w:jc w:val="both"/>
        <w:rPr>
          <w:rFonts w:ascii="Times New Roman" w:eastAsia="Times New Roman" w:hAnsi="Times New Roman" w:cs="Times New Roman"/>
          <w:lang w:eastAsia="ru-RU"/>
        </w:rPr>
      </w:pPr>
      <w:r w:rsidRPr="00492C66">
        <w:rPr>
          <w:rFonts w:ascii="Times New Roman" w:eastAsia="Times New Roman" w:hAnsi="Times New Roman" w:cs="Times New Roman"/>
          <w:lang w:eastAsia="ru-RU"/>
        </w:rPr>
        <w:t>г. ________________                                                                                                                «____» ______ 201__г.</w:t>
      </w:r>
    </w:p>
    <w:p w:rsidR="00492C66" w:rsidRPr="00492C66" w:rsidRDefault="00492C66" w:rsidP="00492C66">
      <w:pPr>
        <w:spacing w:after="0"/>
        <w:jc w:val="both"/>
        <w:rPr>
          <w:b/>
        </w:rPr>
      </w:pPr>
    </w:p>
    <w:p w:rsidR="00492C66" w:rsidRPr="00A67F3F" w:rsidRDefault="00492C66" w:rsidP="0024178F">
      <w:pPr>
        <w:spacing w:after="0"/>
        <w:ind w:firstLine="709"/>
        <w:jc w:val="both"/>
        <w:rPr>
          <w:rFonts w:ascii="Times New Roman" w:eastAsia="Times New Roman" w:hAnsi="Times New Roman" w:cs="Times New Roman"/>
          <w:lang w:eastAsia="ru-RU"/>
        </w:rPr>
      </w:pPr>
      <w:r w:rsidRPr="00A67F3F">
        <w:rPr>
          <w:rFonts w:ascii="Times New Roman" w:hAnsi="Times New Roman" w:cs="Times New Roman"/>
        </w:rPr>
        <w:t>Общество с ограниченной ответственностью коммерческий банк «РостФинанс»</w:t>
      </w:r>
      <w:r w:rsidR="003D3B79">
        <w:rPr>
          <w:rFonts w:ascii="Times New Roman" w:hAnsi="Times New Roman" w:cs="Times New Roman"/>
        </w:rPr>
        <w:t xml:space="preserve"> (ООО КБ «РостФинанс»)</w:t>
      </w:r>
      <w:r w:rsidRPr="00A67F3F">
        <w:rPr>
          <w:rFonts w:ascii="Times New Roman" w:hAnsi="Times New Roman" w:cs="Times New Roman"/>
        </w:rPr>
        <w:t xml:space="preserve">, именуемое в дальнейшем «Банк», </w:t>
      </w:r>
      <w:r w:rsidRPr="00A67F3F">
        <w:rPr>
          <w:rFonts w:ascii="Times New Roman" w:hAnsi="Times New Roman" w:cs="Times New Roman"/>
          <w:iCs/>
        </w:rPr>
        <w:t>в лице</w:t>
      </w:r>
      <w:r w:rsidRPr="00A67F3F">
        <w:rPr>
          <w:rFonts w:ascii="Times New Roman" w:hAnsi="Times New Roman" w:cs="Times New Roman"/>
        </w:rPr>
        <w:t xml:space="preserve"> ___________________________________, действующего на основании _____________________, с одной стороны, и  ______________________________</w:t>
      </w:r>
      <w:r w:rsidR="00055307">
        <w:rPr>
          <w:rFonts w:ascii="Times New Roman" w:hAnsi="Times New Roman" w:cs="Times New Roman"/>
        </w:rPr>
        <w:t>________</w:t>
      </w:r>
      <w:r w:rsidRPr="00A67F3F">
        <w:rPr>
          <w:rFonts w:ascii="Times New Roman" w:hAnsi="Times New Roman" w:cs="Times New Roman"/>
        </w:rPr>
        <w:t>_______________, именуемый</w:t>
      </w:r>
      <w:r w:rsidR="00EB4AE6" w:rsidRPr="00A67F3F">
        <w:rPr>
          <w:rFonts w:ascii="Times New Roman" w:hAnsi="Times New Roman" w:cs="Times New Roman"/>
        </w:rPr>
        <w:t>(</w:t>
      </w:r>
      <w:proofErr w:type="spellStart"/>
      <w:r w:rsidR="00EB4AE6" w:rsidRPr="00A67F3F">
        <w:rPr>
          <w:rFonts w:ascii="Times New Roman" w:hAnsi="Times New Roman" w:cs="Times New Roman"/>
        </w:rPr>
        <w:t>ая</w:t>
      </w:r>
      <w:proofErr w:type="spellEnd"/>
      <w:r w:rsidR="00EB4AE6" w:rsidRPr="00A67F3F">
        <w:rPr>
          <w:rFonts w:ascii="Times New Roman" w:hAnsi="Times New Roman" w:cs="Times New Roman"/>
        </w:rPr>
        <w:t>)</w:t>
      </w:r>
      <w:r w:rsidRPr="00A67F3F">
        <w:rPr>
          <w:rFonts w:ascii="Times New Roman" w:hAnsi="Times New Roman" w:cs="Times New Roman"/>
        </w:rPr>
        <w:t xml:space="preserve"> в дальнейшем  «Клиент»,  с другой стороны, вместе в дальнейшем именуемые «Стороны», заключили настоящий договор номинального счета №___________от «_____»___________г. (далее по тексту «Договор»), о нижеследующем.</w:t>
      </w:r>
      <w:r w:rsidRPr="00A67F3F">
        <w:rPr>
          <w:rFonts w:ascii="Times New Roman" w:eastAsia="Times New Roman" w:hAnsi="Times New Roman" w:cs="Times New Roman"/>
          <w:lang w:eastAsia="ru-RU"/>
        </w:rPr>
        <w:t xml:space="preserve"> </w:t>
      </w:r>
    </w:p>
    <w:p w:rsidR="00492C66" w:rsidRPr="00492C66" w:rsidRDefault="00492C66" w:rsidP="00492C66">
      <w:pPr>
        <w:shd w:val="clear" w:color="auto" w:fill="E6E6E6"/>
        <w:spacing w:after="0" w:line="240" w:lineRule="auto"/>
        <w:jc w:val="center"/>
        <w:outlineLvl w:val="8"/>
        <w:rPr>
          <w:rFonts w:ascii="Times New Roman" w:eastAsia="Times New Roman" w:hAnsi="Times New Roman" w:cs="Times New Roman"/>
          <w:b/>
          <w:lang w:eastAsia="ru-RU"/>
        </w:rPr>
      </w:pPr>
      <w:r w:rsidRPr="00492C66">
        <w:rPr>
          <w:rFonts w:ascii="Times New Roman" w:eastAsia="Times New Roman" w:hAnsi="Times New Roman" w:cs="Times New Roman"/>
          <w:b/>
          <w:lang w:eastAsia="ru-RU"/>
        </w:rPr>
        <w:t>1. ПРЕДМЕТ ДОГОВОРА</w:t>
      </w:r>
    </w:p>
    <w:p w:rsidR="00315581" w:rsidRPr="00A67F3F" w:rsidRDefault="00492C66" w:rsidP="00A26390">
      <w:pPr>
        <w:spacing w:after="0" w:line="240" w:lineRule="auto"/>
        <w:ind w:firstLine="567"/>
        <w:jc w:val="both"/>
        <w:rPr>
          <w:rFonts w:ascii="Times New Roman" w:hAnsi="Times New Roman" w:cs="Times New Roman"/>
        </w:rPr>
      </w:pPr>
      <w:r w:rsidRPr="00A67F3F">
        <w:rPr>
          <w:rFonts w:ascii="Times New Roman" w:eastAsia="Times New Roman" w:hAnsi="Times New Roman" w:cs="Times New Roman"/>
          <w:b/>
          <w:lang w:eastAsia="ru-RU"/>
        </w:rPr>
        <w:t>1.1.​</w:t>
      </w:r>
      <w:r w:rsidR="00A26390" w:rsidRPr="00A67F3F">
        <w:rPr>
          <w:rFonts w:ascii="Times New Roman" w:eastAsia="Times New Roman" w:hAnsi="Times New Roman" w:cs="Times New Roman"/>
          <w:lang w:eastAsia="ru-RU"/>
        </w:rPr>
        <w:t xml:space="preserve"> </w:t>
      </w:r>
      <w:r w:rsidR="00A26390" w:rsidRPr="00A67F3F">
        <w:rPr>
          <w:rFonts w:ascii="Times New Roman" w:hAnsi="Times New Roman" w:cs="Times New Roman"/>
        </w:rPr>
        <w:t xml:space="preserve">По настоящему договору Банк открывает Клиенту номинальный счет в рублях </w:t>
      </w:r>
      <w:r w:rsidR="00A26390" w:rsidRPr="00A67F3F">
        <w:rPr>
          <w:rFonts w:ascii="Times New Roman" w:hAnsi="Times New Roman" w:cs="Times New Roman"/>
        </w:rPr>
        <w:br/>
        <w:t>№ _______________________________________ (далее по тексту – «счет»), для совершения операций с денежными средствами, права на которые принадлежат</w:t>
      </w:r>
      <w:r w:rsidR="00390B59" w:rsidRPr="00A67F3F">
        <w:rPr>
          <w:rFonts w:ascii="Times New Roman" w:hAnsi="Times New Roman" w:cs="Times New Roman"/>
        </w:rPr>
        <w:t>:</w:t>
      </w:r>
      <w:r w:rsidR="00A26390" w:rsidRPr="00A67F3F">
        <w:rPr>
          <w:rFonts w:ascii="Times New Roman" w:hAnsi="Times New Roman" w:cs="Times New Roman"/>
        </w:rPr>
        <w:t xml:space="preserve"> </w:t>
      </w:r>
    </w:p>
    <w:tbl>
      <w:tblPr>
        <w:tblStyle w:val="ab"/>
        <w:tblW w:w="0" w:type="auto"/>
        <w:tblLook w:val="04A0" w:firstRow="1" w:lastRow="0" w:firstColumn="1" w:lastColumn="0" w:noHBand="0" w:noVBand="1"/>
      </w:tblPr>
      <w:tblGrid>
        <w:gridCol w:w="10423"/>
      </w:tblGrid>
      <w:tr w:rsidR="00315581" w:rsidTr="00315581">
        <w:tc>
          <w:tcPr>
            <w:tcW w:w="10197" w:type="dxa"/>
          </w:tcPr>
          <w:p w:rsidR="00DC3EDE" w:rsidRPr="00C96D11" w:rsidRDefault="00315581" w:rsidP="00DC3EDE">
            <w:pPr>
              <w:jc w:val="both"/>
              <w:rPr>
                <w:rFonts w:ascii="Times New Roman" w:eastAsia="Times New Roman" w:hAnsi="Times New Roman" w:cs="Times New Roman"/>
                <w:i/>
                <w:sz w:val="18"/>
                <w:szCs w:val="18"/>
                <w:lang w:eastAsia="ru-RU"/>
              </w:rPr>
            </w:pPr>
            <w:r w:rsidRPr="00DC3EDE">
              <w:rPr>
                <w:rFonts w:ascii="Times New Roman" w:hAnsi="Times New Roman" w:cs="Times New Roman"/>
                <w:b/>
                <w:sz w:val="20"/>
                <w:szCs w:val="20"/>
              </w:rPr>
              <w:t>Физическому лицу</w:t>
            </w:r>
            <w:r w:rsidR="00DC3EDE">
              <w:rPr>
                <w:rFonts w:ascii="Times New Roman" w:hAnsi="Times New Roman" w:cs="Times New Roman"/>
                <w:sz w:val="20"/>
                <w:szCs w:val="20"/>
              </w:rPr>
              <w:t xml:space="preserve"> - </w:t>
            </w:r>
            <w:r w:rsidR="00DC3EDE" w:rsidRPr="00C96D11">
              <w:rPr>
                <w:rFonts w:ascii="Times New Roman" w:eastAsia="Times New Roman" w:hAnsi="Times New Roman" w:cs="Times New Roman"/>
                <w:i/>
                <w:sz w:val="18"/>
                <w:szCs w:val="18"/>
                <w:lang w:eastAsia="ru-RU"/>
              </w:rPr>
              <w:t>ФИО ________________________________________________________, дата рождения ____________________, место рождения ______________________________________, а</w:t>
            </w:r>
            <w:r w:rsidR="00DC3EDE" w:rsidRPr="00C96D11">
              <w:rPr>
                <w:rFonts w:ascii="Times New Roman" w:eastAsia="Times New Roman" w:hAnsi="Times New Roman" w:cs="Times New Roman"/>
                <w:i/>
                <w:color w:val="000000"/>
                <w:sz w:val="18"/>
                <w:szCs w:val="18"/>
                <w:lang w:eastAsia="ru-RU"/>
              </w:rPr>
              <w:t>дрес регистрации:______________________________________________, адрес фактического проживания: ____________________________________, вид документа, удостоверяющего личность ___________________________: серия _____________ №______________________, выдан «___»______________г. ______________________________________, к</w:t>
            </w:r>
            <w:r w:rsidR="00DC3EDE" w:rsidRPr="00C96D11">
              <w:rPr>
                <w:rFonts w:ascii="Times New Roman" w:eastAsia="Times New Roman" w:hAnsi="Times New Roman" w:cs="Times New Roman"/>
                <w:i/>
                <w:sz w:val="18"/>
                <w:szCs w:val="18"/>
                <w:lang w:eastAsia="ru-RU"/>
              </w:rPr>
              <w:t>од подразделения ________________________________________________, электронная почта _____________________________, ИНН (при наличии) ____________________________________</w:t>
            </w:r>
            <w:r w:rsidR="00AB3070">
              <w:rPr>
                <w:rFonts w:ascii="Times New Roman" w:eastAsia="Times New Roman" w:hAnsi="Times New Roman" w:cs="Times New Roman"/>
                <w:i/>
                <w:sz w:val="18"/>
                <w:szCs w:val="18"/>
                <w:lang w:eastAsia="ru-RU"/>
              </w:rPr>
              <w:t>_____________________________________________</w:t>
            </w:r>
            <w:r w:rsidR="00DC3EDE" w:rsidRPr="00C96D11">
              <w:rPr>
                <w:rFonts w:ascii="Times New Roman" w:eastAsia="Times New Roman" w:hAnsi="Times New Roman" w:cs="Times New Roman"/>
                <w:i/>
                <w:sz w:val="18"/>
                <w:szCs w:val="18"/>
                <w:lang w:eastAsia="ru-RU"/>
              </w:rPr>
              <w:t>___________</w:t>
            </w:r>
            <w:r w:rsidR="00AB3070">
              <w:rPr>
                <w:rFonts w:ascii="Times New Roman" w:eastAsia="Times New Roman" w:hAnsi="Times New Roman" w:cs="Times New Roman"/>
                <w:i/>
                <w:sz w:val="18"/>
                <w:szCs w:val="18"/>
                <w:lang w:eastAsia="ru-RU"/>
              </w:rPr>
              <w:t>_,</w:t>
            </w:r>
          </w:p>
          <w:p w:rsidR="00DC3EDE" w:rsidRPr="00C96D11" w:rsidRDefault="00DC3EDE" w:rsidP="00DC3EDE">
            <w:pPr>
              <w:tabs>
                <w:tab w:val="left" w:pos="4820"/>
              </w:tabs>
              <w:ind w:right="34"/>
              <w:jc w:val="both"/>
              <w:rPr>
                <w:rFonts w:ascii="Times New Roman" w:eastAsia="Times New Roman" w:hAnsi="Times New Roman" w:cs="Times New Roman"/>
                <w:i/>
                <w:color w:val="000000"/>
                <w:sz w:val="18"/>
                <w:szCs w:val="18"/>
                <w:lang w:eastAsia="ru-RU"/>
              </w:rPr>
            </w:pPr>
            <w:r w:rsidRPr="00C96D11">
              <w:rPr>
                <w:rFonts w:ascii="Times New Roman" w:eastAsia="Times New Roman" w:hAnsi="Times New Roman" w:cs="Times New Roman"/>
                <w:i/>
                <w:color w:val="000000"/>
                <w:sz w:val="18"/>
                <w:szCs w:val="18"/>
                <w:lang w:eastAsia="ru-RU"/>
              </w:rPr>
              <w:t>Вид и реквизиты документа, подтверждающего право на пребывание (проживание) в РФ _____________________________________________________________________________________________________________,</w:t>
            </w:r>
          </w:p>
          <w:p w:rsidR="00315581" w:rsidRPr="00C96D11" w:rsidRDefault="00DC3EDE" w:rsidP="00DC3EDE">
            <w:pPr>
              <w:tabs>
                <w:tab w:val="left" w:pos="4820"/>
              </w:tabs>
              <w:ind w:right="34"/>
              <w:jc w:val="both"/>
              <w:rPr>
                <w:rFonts w:ascii="Times New Roman" w:eastAsia="Times New Roman" w:hAnsi="Times New Roman" w:cs="Times New Roman"/>
                <w:i/>
                <w:color w:val="000000"/>
                <w:sz w:val="18"/>
                <w:szCs w:val="18"/>
                <w:lang w:eastAsia="ru-RU"/>
              </w:rPr>
            </w:pPr>
            <w:r w:rsidRPr="00C96D11">
              <w:rPr>
                <w:rFonts w:ascii="Times New Roman" w:eastAsia="Times New Roman" w:hAnsi="Times New Roman" w:cs="Times New Roman"/>
                <w:i/>
                <w:color w:val="000000"/>
                <w:sz w:val="18"/>
                <w:szCs w:val="18"/>
                <w:lang w:eastAsia="ru-RU"/>
              </w:rPr>
              <w:t>Данные миграционной карты____________________________________________________________________________________</w:t>
            </w:r>
          </w:p>
          <w:p w:rsidR="00C96D11" w:rsidRDefault="00C96D11" w:rsidP="009D62F0">
            <w:pPr>
              <w:tabs>
                <w:tab w:val="left" w:pos="4820"/>
              </w:tabs>
              <w:ind w:right="34"/>
              <w:jc w:val="both"/>
              <w:rPr>
                <w:rFonts w:ascii="Times New Roman" w:hAnsi="Times New Roman" w:cs="Times New Roman"/>
                <w:i/>
                <w:sz w:val="18"/>
                <w:szCs w:val="18"/>
              </w:rPr>
            </w:pPr>
            <w:r w:rsidRPr="00C96D11">
              <w:rPr>
                <w:rFonts w:ascii="Times New Roman" w:hAnsi="Times New Roman" w:cs="Times New Roman"/>
                <w:i/>
                <w:sz w:val="18"/>
                <w:szCs w:val="18"/>
              </w:rPr>
              <w:t>Контактный телефон ________________________________________________________________________________</w:t>
            </w:r>
            <w:r>
              <w:rPr>
                <w:rFonts w:ascii="Times New Roman" w:hAnsi="Times New Roman" w:cs="Times New Roman"/>
                <w:i/>
                <w:sz w:val="18"/>
                <w:szCs w:val="18"/>
              </w:rPr>
              <w:t>_________</w:t>
            </w:r>
          </w:p>
          <w:p w:rsidR="009D62F0" w:rsidRPr="00DC3EDE" w:rsidRDefault="009D62F0" w:rsidP="009D62F0">
            <w:pPr>
              <w:tabs>
                <w:tab w:val="left" w:pos="4820"/>
              </w:tabs>
              <w:ind w:right="34"/>
              <w:jc w:val="both"/>
              <w:rPr>
                <w:rFonts w:ascii="Times New Roman" w:hAnsi="Times New Roman" w:cs="Times New Roman"/>
                <w:sz w:val="20"/>
                <w:szCs w:val="20"/>
              </w:rPr>
            </w:pPr>
          </w:p>
        </w:tc>
      </w:tr>
      <w:tr w:rsidR="00315581" w:rsidTr="00315581">
        <w:tc>
          <w:tcPr>
            <w:tcW w:w="10197" w:type="dxa"/>
          </w:tcPr>
          <w:p w:rsidR="00DC3EDE" w:rsidRPr="005B45D4" w:rsidRDefault="00390B59" w:rsidP="00DC3EDE">
            <w:pPr>
              <w:jc w:val="both"/>
              <w:rPr>
                <w:rFonts w:ascii="Times New Roman" w:eastAsia="Times New Roman" w:hAnsi="Times New Roman" w:cs="Times New Roman"/>
                <w:i/>
                <w:sz w:val="18"/>
                <w:szCs w:val="18"/>
                <w:lang w:eastAsia="ru-RU"/>
              </w:rPr>
            </w:pPr>
            <w:r w:rsidRPr="00DC3EDE">
              <w:rPr>
                <w:rFonts w:ascii="Times New Roman" w:hAnsi="Times New Roman" w:cs="Times New Roman"/>
                <w:b/>
                <w:sz w:val="20"/>
                <w:szCs w:val="20"/>
              </w:rPr>
              <w:t>Индивидуальному</w:t>
            </w:r>
            <w:r w:rsidR="00315581" w:rsidRPr="00DC3EDE">
              <w:rPr>
                <w:rFonts w:ascii="Times New Roman" w:hAnsi="Times New Roman" w:cs="Times New Roman"/>
                <w:b/>
                <w:sz w:val="20"/>
                <w:szCs w:val="20"/>
              </w:rPr>
              <w:t xml:space="preserve"> предпринимателю</w:t>
            </w:r>
            <w:r w:rsidR="00DC3EDE">
              <w:rPr>
                <w:rFonts w:ascii="Times New Roman" w:hAnsi="Times New Roman" w:cs="Times New Roman"/>
                <w:sz w:val="20"/>
                <w:szCs w:val="20"/>
              </w:rPr>
              <w:t xml:space="preserve"> -</w:t>
            </w:r>
            <w:r w:rsidR="00DC3EDE" w:rsidRPr="00DC3EDE">
              <w:rPr>
                <w:rFonts w:ascii="Times New Roman" w:eastAsia="Times New Roman" w:hAnsi="Times New Roman" w:cs="Times New Roman"/>
                <w:i/>
                <w:sz w:val="18"/>
                <w:szCs w:val="18"/>
                <w:lang w:eastAsia="ru-RU"/>
              </w:rPr>
              <w:t xml:space="preserve"> ФИО ________________________________________________________, дата </w:t>
            </w:r>
            <w:r w:rsidR="00DC3EDE" w:rsidRPr="005B45D4">
              <w:rPr>
                <w:rFonts w:ascii="Times New Roman" w:eastAsia="Times New Roman" w:hAnsi="Times New Roman" w:cs="Times New Roman"/>
                <w:i/>
                <w:sz w:val="18"/>
                <w:szCs w:val="18"/>
                <w:lang w:eastAsia="ru-RU"/>
              </w:rPr>
              <w:t>рождения ____________________, место рождения ______________________________________, а</w:t>
            </w:r>
            <w:r w:rsidR="00DC3EDE" w:rsidRPr="005B45D4">
              <w:rPr>
                <w:rFonts w:ascii="Times New Roman" w:eastAsia="Times New Roman" w:hAnsi="Times New Roman" w:cs="Times New Roman"/>
                <w:i/>
                <w:color w:val="000000"/>
                <w:sz w:val="18"/>
                <w:szCs w:val="18"/>
                <w:lang w:eastAsia="ru-RU"/>
              </w:rPr>
              <w:t>дрес регистрации:______________________________________________, адрес фактического проживания: ____________________________________, вид документа, удостоверяющего личность ___________________________: серия _____________ №______________________, выдан «___»______________г. ______________________________________, к</w:t>
            </w:r>
            <w:r w:rsidR="00DC3EDE" w:rsidRPr="005B45D4">
              <w:rPr>
                <w:rFonts w:ascii="Times New Roman" w:eastAsia="Times New Roman" w:hAnsi="Times New Roman" w:cs="Times New Roman"/>
                <w:i/>
                <w:sz w:val="18"/>
                <w:szCs w:val="18"/>
                <w:lang w:eastAsia="ru-RU"/>
              </w:rPr>
              <w:t>од подразделения ________________________________________________, электронная почта _____________________________, ИНН (при наличии) _______________________________________________</w:t>
            </w:r>
            <w:r w:rsidR="00AB3070">
              <w:rPr>
                <w:rFonts w:ascii="Times New Roman" w:eastAsia="Times New Roman" w:hAnsi="Times New Roman" w:cs="Times New Roman"/>
                <w:i/>
                <w:sz w:val="18"/>
                <w:szCs w:val="18"/>
                <w:lang w:eastAsia="ru-RU"/>
              </w:rPr>
              <w:t>______________________________________________,</w:t>
            </w:r>
          </w:p>
          <w:p w:rsidR="00DC3EDE" w:rsidRPr="005B45D4" w:rsidRDefault="00DC3EDE" w:rsidP="00DC3EDE">
            <w:pPr>
              <w:tabs>
                <w:tab w:val="left" w:pos="4820"/>
              </w:tabs>
              <w:ind w:right="34"/>
              <w:jc w:val="both"/>
              <w:rPr>
                <w:rFonts w:ascii="Times New Roman" w:eastAsia="Times New Roman" w:hAnsi="Times New Roman" w:cs="Times New Roman"/>
                <w:i/>
                <w:color w:val="000000"/>
                <w:sz w:val="18"/>
                <w:szCs w:val="18"/>
                <w:lang w:eastAsia="ru-RU"/>
              </w:rPr>
            </w:pPr>
            <w:r w:rsidRPr="005B45D4">
              <w:rPr>
                <w:rFonts w:ascii="Times New Roman" w:eastAsia="Times New Roman" w:hAnsi="Times New Roman" w:cs="Times New Roman"/>
                <w:i/>
                <w:color w:val="000000"/>
                <w:sz w:val="18"/>
                <w:szCs w:val="18"/>
                <w:lang w:eastAsia="ru-RU"/>
              </w:rPr>
              <w:t>Вид и реквизиты документа, подтверждающего право на пребывание (проживание) в РФ _____________________________________________________________________________________________________________,</w:t>
            </w:r>
          </w:p>
          <w:p w:rsidR="00DC3EDE" w:rsidRDefault="00DC3EDE" w:rsidP="00DC3EDE">
            <w:pPr>
              <w:tabs>
                <w:tab w:val="left" w:pos="4820"/>
              </w:tabs>
              <w:ind w:right="34"/>
              <w:jc w:val="both"/>
              <w:rPr>
                <w:rFonts w:ascii="Times New Roman" w:eastAsia="Times New Roman" w:hAnsi="Times New Roman" w:cs="Times New Roman"/>
                <w:i/>
                <w:color w:val="000000"/>
                <w:sz w:val="18"/>
                <w:szCs w:val="18"/>
                <w:lang w:eastAsia="ru-RU"/>
              </w:rPr>
            </w:pPr>
            <w:r w:rsidRPr="005B45D4">
              <w:rPr>
                <w:rFonts w:ascii="Times New Roman" w:eastAsia="Times New Roman" w:hAnsi="Times New Roman" w:cs="Times New Roman"/>
                <w:i/>
                <w:color w:val="000000"/>
                <w:sz w:val="18"/>
                <w:szCs w:val="18"/>
                <w:lang w:eastAsia="ru-RU"/>
              </w:rPr>
              <w:t>Данные миграционной карты____________________________________________________________________________________,</w:t>
            </w:r>
          </w:p>
          <w:p w:rsidR="00C96D11" w:rsidRPr="00C96D11" w:rsidRDefault="00C96D11" w:rsidP="00C96D11">
            <w:pPr>
              <w:tabs>
                <w:tab w:val="left" w:pos="4820"/>
              </w:tabs>
              <w:ind w:right="34"/>
              <w:jc w:val="both"/>
              <w:rPr>
                <w:rFonts w:ascii="Times New Roman" w:hAnsi="Times New Roman" w:cs="Times New Roman"/>
                <w:i/>
                <w:sz w:val="18"/>
                <w:szCs w:val="18"/>
              </w:rPr>
            </w:pPr>
            <w:r w:rsidRPr="00C96D11">
              <w:rPr>
                <w:rFonts w:ascii="Times New Roman" w:hAnsi="Times New Roman" w:cs="Times New Roman"/>
                <w:i/>
                <w:sz w:val="18"/>
                <w:szCs w:val="18"/>
              </w:rPr>
              <w:t>Контактный телефон ________________________________________________________________________________</w:t>
            </w:r>
            <w:r>
              <w:rPr>
                <w:rFonts w:ascii="Times New Roman" w:hAnsi="Times New Roman" w:cs="Times New Roman"/>
                <w:i/>
                <w:sz w:val="18"/>
                <w:szCs w:val="18"/>
              </w:rPr>
              <w:t>_________</w:t>
            </w:r>
          </w:p>
          <w:p w:rsidR="00315581" w:rsidRPr="00DC3EDE" w:rsidRDefault="005B45D4" w:rsidP="00A26390">
            <w:pPr>
              <w:jc w:val="both"/>
              <w:rPr>
                <w:rFonts w:ascii="Times New Roman" w:hAnsi="Times New Roman" w:cs="Times New Roman"/>
                <w:sz w:val="20"/>
                <w:szCs w:val="20"/>
              </w:rPr>
            </w:pPr>
            <w:r w:rsidRPr="005B45D4">
              <w:rPr>
                <w:rFonts w:ascii="Times New Roman" w:hAnsi="Times New Roman" w:cs="Times New Roman"/>
                <w:i/>
                <w:sz w:val="18"/>
                <w:szCs w:val="18"/>
              </w:rPr>
              <w:t>Сведения о регистрации в качестве индивидуального предпринимателя: дата регистрации</w:t>
            </w:r>
            <w:r>
              <w:rPr>
                <w:rFonts w:ascii="Times New Roman" w:hAnsi="Times New Roman" w:cs="Times New Roman"/>
                <w:i/>
                <w:sz w:val="18"/>
                <w:szCs w:val="18"/>
              </w:rPr>
              <w:t>____________________________</w:t>
            </w:r>
            <w:r w:rsidRPr="005B45D4">
              <w:rPr>
                <w:rFonts w:ascii="Times New Roman" w:hAnsi="Times New Roman" w:cs="Times New Roman"/>
                <w:i/>
                <w:sz w:val="18"/>
                <w:szCs w:val="18"/>
              </w:rPr>
              <w:t xml:space="preserve">, </w:t>
            </w:r>
            <w:r w:rsidRPr="005B45D4">
              <w:rPr>
                <w:rFonts w:ascii="Times New Roman" w:hAnsi="Times New Roman" w:cs="Times New Roman"/>
                <w:i/>
                <w:sz w:val="18"/>
                <w:szCs w:val="18"/>
              </w:rPr>
              <w:br/>
              <w:t>государственный регистрационный номер</w:t>
            </w:r>
            <w:r>
              <w:rPr>
                <w:rFonts w:ascii="Times New Roman" w:hAnsi="Times New Roman" w:cs="Times New Roman"/>
                <w:i/>
                <w:sz w:val="18"/>
                <w:szCs w:val="18"/>
              </w:rPr>
              <w:t>_______________________________________________________________________</w:t>
            </w:r>
            <w:r w:rsidRPr="005B45D4">
              <w:rPr>
                <w:rFonts w:ascii="Times New Roman" w:hAnsi="Times New Roman" w:cs="Times New Roman"/>
                <w:i/>
                <w:sz w:val="18"/>
                <w:szCs w:val="18"/>
              </w:rPr>
              <w:t>, наименование регистрирующего органа</w:t>
            </w:r>
            <w:r>
              <w:rPr>
                <w:rFonts w:ascii="Times New Roman" w:hAnsi="Times New Roman" w:cs="Times New Roman"/>
                <w:i/>
                <w:sz w:val="18"/>
                <w:szCs w:val="18"/>
              </w:rPr>
              <w:t>________________________________________________________________________</w:t>
            </w:r>
            <w:r w:rsidRPr="005B45D4">
              <w:rPr>
                <w:rFonts w:ascii="Times New Roman" w:hAnsi="Times New Roman" w:cs="Times New Roman"/>
                <w:i/>
                <w:sz w:val="18"/>
                <w:szCs w:val="18"/>
              </w:rPr>
              <w:t>, место регистрации</w:t>
            </w:r>
            <w:r>
              <w:rPr>
                <w:rFonts w:ascii="Times New Roman" w:hAnsi="Times New Roman" w:cs="Times New Roman"/>
                <w:i/>
                <w:sz w:val="18"/>
                <w:szCs w:val="18"/>
              </w:rPr>
              <w:t xml:space="preserve">_____________________________________________________________________________________________. </w:t>
            </w:r>
            <w:r>
              <w:rPr>
                <w:rFonts w:ascii="Times New Roman" w:hAnsi="Times New Roman" w:cs="Times New Roman"/>
                <w:i/>
                <w:sz w:val="18"/>
                <w:szCs w:val="18"/>
              </w:rPr>
              <w:br/>
            </w:r>
            <w:r w:rsidRPr="005B45D4">
              <w:rPr>
                <w:rFonts w:ascii="Times New Roman" w:hAnsi="Times New Roman" w:cs="Times New Roman"/>
                <w:i/>
                <w:sz w:val="18"/>
                <w:szCs w:val="18"/>
              </w:rPr>
              <w:t>Сведения о лицензии на право осуществления деятельности, подлежащей лицензированию: вид</w:t>
            </w:r>
            <w:r>
              <w:rPr>
                <w:rFonts w:ascii="Times New Roman" w:hAnsi="Times New Roman" w:cs="Times New Roman"/>
                <w:i/>
                <w:sz w:val="18"/>
                <w:szCs w:val="18"/>
              </w:rPr>
              <w:t>________________________</w:t>
            </w:r>
            <w:r w:rsidRPr="005B45D4">
              <w:rPr>
                <w:rFonts w:ascii="Times New Roman" w:hAnsi="Times New Roman" w:cs="Times New Roman"/>
                <w:i/>
                <w:sz w:val="18"/>
                <w:szCs w:val="18"/>
              </w:rPr>
              <w:t xml:space="preserve">, </w:t>
            </w:r>
            <w:r w:rsidRPr="005B45D4">
              <w:rPr>
                <w:rFonts w:ascii="Times New Roman" w:hAnsi="Times New Roman" w:cs="Times New Roman"/>
                <w:i/>
                <w:sz w:val="18"/>
                <w:szCs w:val="18"/>
              </w:rPr>
              <w:br/>
              <w:t>номер</w:t>
            </w:r>
            <w:r>
              <w:rPr>
                <w:rFonts w:ascii="Times New Roman" w:hAnsi="Times New Roman" w:cs="Times New Roman"/>
                <w:i/>
                <w:sz w:val="18"/>
                <w:szCs w:val="18"/>
              </w:rPr>
              <w:t>_______________________________________________________</w:t>
            </w:r>
            <w:r w:rsidRPr="005B45D4">
              <w:rPr>
                <w:rFonts w:ascii="Times New Roman" w:hAnsi="Times New Roman" w:cs="Times New Roman"/>
                <w:i/>
                <w:sz w:val="18"/>
                <w:szCs w:val="18"/>
              </w:rPr>
              <w:t>, дата выдачи лицензии</w:t>
            </w:r>
            <w:r>
              <w:rPr>
                <w:rFonts w:ascii="Times New Roman" w:hAnsi="Times New Roman" w:cs="Times New Roman"/>
                <w:i/>
                <w:sz w:val="18"/>
                <w:szCs w:val="18"/>
              </w:rPr>
              <w:t>______________________________</w:t>
            </w:r>
            <w:r w:rsidRPr="005B45D4">
              <w:rPr>
                <w:rFonts w:ascii="Times New Roman" w:hAnsi="Times New Roman" w:cs="Times New Roman"/>
                <w:i/>
                <w:sz w:val="18"/>
                <w:szCs w:val="18"/>
              </w:rPr>
              <w:t>; кем выдана</w:t>
            </w:r>
            <w:r>
              <w:rPr>
                <w:rFonts w:ascii="Times New Roman" w:hAnsi="Times New Roman" w:cs="Times New Roman"/>
                <w:i/>
                <w:sz w:val="18"/>
                <w:szCs w:val="18"/>
              </w:rPr>
              <w:t>____________________________________________________________________________________________________</w:t>
            </w:r>
            <w:r w:rsidRPr="005B45D4">
              <w:rPr>
                <w:rFonts w:ascii="Times New Roman" w:hAnsi="Times New Roman" w:cs="Times New Roman"/>
                <w:i/>
                <w:sz w:val="18"/>
                <w:szCs w:val="18"/>
              </w:rPr>
              <w:t>; срок действия</w:t>
            </w:r>
            <w:r>
              <w:rPr>
                <w:rFonts w:ascii="Times New Roman" w:hAnsi="Times New Roman" w:cs="Times New Roman"/>
                <w:i/>
                <w:sz w:val="18"/>
                <w:szCs w:val="18"/>
              </w:rPr>
              <w:t>______________________________________</w:t>
            </w:r>
            <w:r w:rsidRPr="005B45D4">
              <w:rPr>
                <w:rFonts w:ascii="Times New Roman" w:hAnsi="Times New Roman" w:cs="Times New Roman"/>
                <w:i/>
                <w:sz w:val="18"/>
                <w:szCs w:val="18"/>
              </w:rPr>
              <w:t>; перечень видов лицензируемой деятельности</w:t>
            </w:r>
            <w:r w:rsidR="00C96D11">
              <w:rPr>
                <w:rFonts w:ascii="Times New Roman" w:hAnsi="Times New Roman" w:cs="Times New Roman"/>
                <w:i/>
                <w:sz w:val="18"/>
                <w:szCs w:val="18"/>
              </w:rPr>
              <w:t xml:space="preserve"> </w:t>
            </w:r>
            <w:r>
              <w:rPr>
                <w:rFonts w:ascii="Times New Roman" w:hAnsi="Times New Roman" w:cs="Times New Roman"/>
                <w:i/>
                <w:sz w:val="18"/>
                <w:szCs w:val="18"/>
              </w:rPr>
              <w:t>__________________________________________________________________________________________________________________________________________________________________________________________________________</w:t>
            </w:r>
            <w:r w:rsidR="00C96D11">
              <w:rPr>
                <w:rFonts w:ascii="Times New Roman" w:hAnsi="Times New Roman" w:cs="Times New Roman"/>
                <w:i/>
                <w:sz w:val="18"/>
                <w:szCs w:val="18"/>
              </w:rPr>
              <w:t>____________</w:t>
            </w:r>
            <w:r>
              <w:rPr>
                <w:rFonts w:ascii="Times New Roman" w:hAnsi="Times New Roman" w:cs="Times New Roman"/>
                <w:i/>
                <w:sz w:val="18"/>
                <w:szCs w:val="18"/>
              </w:rPr>
              <w:t>______</w:t>
            </w:r>
            <w:r>
              <w:t xml:space="preserve">. </w:t>
            </w:r>
          </w:p>
        </w:tc>
      </w:tr>
      <w:tr w:rsidR="00315581" w:rsidTr="00DC3EDE">
        <w:trPr>
          <w:trHeight w:val="98"/>
        </w:trPr>
        <w:tc>
          <w:tcPr>
            <w:tcW w:w="10197" w:type="dxa"/>
          </w:tcPr>
          <w:p w:rsidR="000C5E54" w:rsidRDefault="00390B59" w:rsidP="000C5E54">
            <w:pPr>
              <w:jc w:val="both"/>
              <w:rPr>
                <w:rFonts w:ascii="Times New Roman" w:hAnsi="Times New Roman" w:cs="Times New Roman"/>
                <w:i/>
                <w:sz w:val="18"/>
                <w:szCs w:val="18"/>
              </w:rPr>
            </w:pPr>
            <w:r w:rsidRPr="00DC3EDE">
              <w:rPr>
                <w:rFonts w:ascii="Times New Roman" w:hAnsi="Times New Roman" w:cs="Times New Roman"/>
                <w:b/>
                <w:sz w:val="20"/>
                <w:szCs w:val="20"/>
              </w:rPr>
              <w:t>Юридическому лицу</w:t>
            </w:r>
            <w:r w:rsidR="000C5E54">
              <w:t xml:space="preserve"> </w:t>
            </w:r>
            <w:r w:rsidR="000C5E54" w:rsidRPr="000C5E54">
              <w:rPr>
                <w:rFonts w:ascii="Times New Roman" w:hAnsi="Times New Roman" w:cs="Times New Roman"/>
                <w:i/>
                <w:sz w:val="18"/>
                <w:szCs w:val="18"/>
              </w:rPr>
              <w:t>Полное, а также (если имеется) сокращенное наименование и наименование на иностранном</w:t>
            </w:r>
          </w:p>
          <w:p w:rsidR="000C5E54" w:rsidRDefault="000C5E54" w:rsidP="000C5E54">
            <w:pPr>
              <w:jc w:val="both"/>
              <w:rPr>
                <w:rFonts w:ascii="Times New Roman" w:hAnsi="Times New Roman" w:cs="Times New Roman"/>
                <w:i/>
                <w:sz w:val="18"/>
                <w:szCs w:val="18"/>
              </w:rPr>
            </w:pPr>
            <w:r w:rsidRPr="000C5E54">
              <w:rPr>
                <w:rFonts w:ascii="Times New Roman" w:hAnsi="Times New Roman" w:cs="Times New Roman"/>
                <w:i/>
                <w:sz w:val="18"/>
                <w:szCs w:val="18"/>
              </w:rPr>
              <w:t xml:space="preserve"> </w:t>
            </w:r>
            <w:r>
              <w:rPr>
                <w:rFonts w:ascii="Times New Roman" w:hAnsi="Times New Roman" w:cs="Times New Roman"/>
                <w:i/>
                <w:sz w:val="18"/>
                <w:szCs w:val="18"/>
              </w:rPr>
              <w:t>______________________________________________________________________________________________________________</w:t>
            </w:r>
            <w:r>
              <w:rPr>
                <w:rFonts w:ascii="Times New Roman" w:hAnsi="Times New Roman" w:cs="Times New Roman"/>
                <w:i/>
                <w:sz w:val="18"/>
                <w:szCs w:val="18"/>
              </w:rPr>
              <w:br/>
              <w:t>ИНН___________________________________, ОГРН_________________________________________, КПП___________________</w:t>
            </w:r>
          </w:p>
          <w:p w:rsidR="000C5E54" w:rsidRPr="000C5E54" w:rsidRDefault="000C5E54" w:rsidP="000C5E54">
            <w:pPr>
              <w:jc w:val="both"/>
              <w:rPr>
                <w:rFonts w:ascii="Times New Roman" w:hAnsi="Times New Roman" w:cs="Times New Roman"/>
                <w:i/>
                <w:sz w:val="18"/>
                <w:szCs w:val="18"/>
              </w:rPr>
            </w:pPr>
            <w:r w:rsidRPr="000C5E54">
              <w:rPr>
                <w:rFonts w:ascii="Times New Roman" w:hAnsi="Times New Roman" w:cs="Times New Roman"/>
                <w:i/>
                <w:sz w:val="18"/>
                <w:szCs w:val="18"/>
              </w:rPr>
              <w:t>Адрес местонахождения</w:t>
            </w:r>
            <w:r>
              <w:rPr>
                <w:rFonts w:ascii="Times New Roman" w:hAnsi="Times New Roman" w:cs="Times New Roman"/>
                <w:i/>
                <w:sz w:val="18"/>
                <w:szCs w:val="18"/>
              </w:rPr>
              <w:t>________________________________________________________________________________________,</w:t>
            </w:r>
            <w:r w:rsidRPr="000C5E54">
              <w:rPr>
                <w:rFonts w:ascii="Times New Roman" w:hAnsi="Times New Roman" w:cs="Times New Roman"/>
                <w:i/>
                <w:sz w:val="18"/>
                <w:szCs w:val="18"/>
              </w:rPr>
              <w:t xml:space="preserve"> </w:t>
            </w:r>
            <w:r w:rsidRPr="000C5E54">
              <w:rPr>
                <w:rFonts w:ascii="Times New Roman" w:hAnsi="Times New Roman" w:cs="Times New Roman"/>
                <w:i/>
                <w:sz w:val="18"/>
                <w:szCs w:val="18"/>
              </w:rPr>
              <w:br/>
            </w:r>
          </w:p>
          <w:p w:rsidR="000C5E54" w:rsidRPr="00C96D11" w:rsidRDefault="000C5E54" w:rsidP="000C5E54">
            <w:pPr>
              <w:tabs>
                <w:tab w:val="left" w:pos="4820"/>
              </w:tabs>
              <w:ind w:right="34"/>
              <w:jc w:val="both"/>
              <w:rPr>
                <w:rFonts w:ascii="Times New Roman" w:hAnsi="Times New Roman" w:cs="Times New Roman"/>
                <w:i/>
                <w:sz w:val="18"/>
                <w:szCs w:val="18"/>
              </w:rPr>
            </w:pPr>
            <w:r w:rsidRPr="005B45D4">
              <w:rPr>
                <w:rFonts w:ascii="Times New Roman" w:hAnsi="Times New Roman" w:cs="Times New Roman"/>
                <w:i/>
                <w:sz w:val="18"/>
                <w:szCs w:val="18"/>
              </w:rPr>
              <w:t>Сведения о лицензии на право осуществления деятельности, подлежащей лицензированию: вид</w:t>
            </w:r>
            <w:r>
              <w:rPr>
                <w:rFonts w:ascii="Times New Roman" w:hAnsi="Times New Roman" w:cs="Times New Roman"/>
                <w:i/>
                <w:sz w:val="18"/>
                <w:szCs w:val="18"/>
              </w:rPr>
              <w:t>________________________</w:t>
            </w:r>
            <w:r w:rsidRPr="005B45D4">
              <w:rPr>
                <w:rFonts w:ascii="Times New Roman" w:hAnsi="Times New Roman" w:cs="Times New Roman"/>
                <w:i/>
                <w:sz w:val="18"/>
                <w:szCs w:val="18"/>
              </w:rPr>
              <w:t xml:space="preserve">, </w:t>
            </w:r>
            <w:r w:rsidRPr="005B45D4">
              <w:rPr>
                <w:rFonts w:ascii="Times New Roman" w:hAnsi="Times New Roman" w:cs="Times New Roman"/>
                <w:i/>
                <w:sz w:val="18"/>
                <w:szCs w:val="18"/>
              </w:rPr>
              <w:br/>
              <w:t>номер</w:t>
            </w:r>
            <w:r>
              <w:rPr>
                <w:rFonts w:ascii="Times New Roman" w:hAnsi="Times New Roman" w:cs="Times New Roman"/>
                <w:i/>
                <w:sz w:val="18"/>
                <w:szCs w:val="18"/>
              </w:rPr>
              <w:t>___________________</w:t>
            </w:r>
            <w:r w:rsidR="00AB3070">
              <w:rPr>
                <w:rFonts w:ascii="Times New Roman" w:hAnsi="Times New Roman" w:cs="Times New Roman"/>
                <w:i/>
                <w:sz w:val="18"/>
                <w:szCs w:val="18"/>
              </w:rPr>
              <w:t>________________________________</w:t>
            </w:r>
            <w:r>
              <w:rPr>
                <w:rFonts w:ascii="Times New Roman" w:hAnsi="Times New Roman" w:cs="Times New Roman"/>
                <w:i/>
                <w:sz w:val="18"/>
                <w:szCs w:val="18"/>
              </w:rPr>
              <w:t>____</w:t>
            </w:r>
            <w:r w:rsidRPr="005B45D4">
              <w:rPr>
                <w:rFonts w:ascii="Times New Roman" w:hAnsi="Times New Roman" w:cs="Times New Roman"/>
                <w:i/>
                <w:sz w:val="18"/>
                <w:szCs w:val="18"/>
              </w:rPr>
              <w:t>, дата выдачи</w:t>
            </w:r>
            <w:r w:rsidR="00AB3070">
              <w:rPr>
                <w:rFonts w:ascii="Times New Roman" w:hAnsi="Times New Roman" w:cs="Times New Roman"/>
                <w:i/>
                <w:sz w:val="18"/>
                <w:szCs w:val="18"/>
              </w:rPr>
              <w:t>_____________________________________,</w:t>
            </w:r>
            <w:r w:rsidRPr="005B45D4">
              <w:rPr>
                <w:rFonts w:ascii="Times New Roman" w:hAnsi="Times New Roman" w:cs="Times New Roman"/>
                <w:i/>
                <w:sz w:val="18"/>
                <w:szCs w:val="18"/>
              </w:rPr>
              <w:t xml:space="preserve"> лицензии</w:t>
            </w:r>
            <w:r>
              <w:rPr>
                <w:rFonts w:ascii="Times New Roman" w:hAnsi="Times New Roman" w:cs="Times New Roman"/>
                <w:i/>
                <w:sz w:val="18"/>
                <w:szCs w:val="18"/>
              </w:rPr>
              <w:t>____________</w:t>
            </w:r>
            <w:r w:rsidR="00AB3070">
              <w:rPr>
                <w:rFonts w:ascii="Times New Roman" w:hAnsi="Times New Roman" w:cs="Times New Roman"/>
                <w:i/>
                <w:sz w:val="18"/>
                <w:szCs w:val="18"/>
              </w:rPr>
              <w:t>________________________________________________________________________</w:t>
            </w:r>
            <w:r>
              <w:rPr>
                <w:rFonts w:ascii="Times New Roman" w:hAnsi="Times New Roman" w:cs="Times New Roman"/>
                <w:i/>
                <w:sz w:val="18"/>
                <w:szCs w:val="18"/>
              </w:rPr>
              <w:t>__________________</w:t>
            </w:r>
            <w:r w:rsidRPr="005B45D4">
              <w:rPr>
                <w:rFonts w:ascii="Times New Roman" w:hAnsi="Times New Roman" w:cs="Times New Roman"/>
                <w:i/>
                <w:sz w:val="18"/>
                <w:szCs w:val="18"/>
              </w:rPr>
              <w:t>; кем выдана</w:t>
            </w:r>
            <w:r>
              <w:rPr>
                <w:rFonts w:ascii="Times New Roman" w:hAnsi="Times New Roman" w:cs="Times New Roman"/>
                <w:i/>
                <w:sz w:val="18"/>
                <w:szCs w:val="18"/>
              </w:rPr>
              <w:t>____________________________________________________________________________________________________</w:t>
            </w:r>
            <w:r w:rsidRPr="005B45D4">
              <w:rPr>
                <w:rFonts w:ascii="Times New Roman" w:hAnsi="Times New Roman" w:cs="Times New Roman"/>
                <w:i/>
                <w:sz w:val="18"/>
                <w:szCs w:val="18"/>
              </w:rPr>
              <w:t>; срок действия</w:t>
            </w:r>
            <w:r>
              <w:rPr>
                <w:rFonts w:ascii="Times New Roman" w:hAnsi="Times New Roman" w:cs="Times New Roman"/>
                <w:i/>
                <w:sz w:val="18"/>
                <w:szCs w:val="18"/>
              </w:rPr>
              <w:t>______________________________________</w:t>
            </w:r>
            <w:r w:rsidRPr="005B45D4">
              <w:rPr>
                <w:rFonts w:ascii="Times New Roman" w:hAnsi="Times New Roman" w:cs="Times New Roman"/>
                <w:i/>
                <w:sz w:val="18"/>
                <w:szCs w:val="18"/>
              </w:rPr>
              <w:t>; перечень видов лицензируемой деятельности</w:t>
            </w:r>
            <w:r>
              <w:rPr>
                <w:rFonts w:ascii="Times New Roman" w:hAnsi="Times New Roman" w:cs="Times New Roman"/>
                <w:i/>
                <w:sz w:val="18"/>
                <w:szCs w:val="18"/>
              </w:rPr>
              <w:t xml:space="preserve"> ____________________________________________________________________________________________________________________________________________________________________________________________________________________________</w:t>
            </w:r>
            <w:r w:rsidRPr="00C96D11">
              <w:rPr>
                <w:rFonts w:ascii="Times New Roman" w:hAnsi="Times New Roman" w:cs="Times New Roman"/>
                <w:i/>
                <w:sz w:val="18"/>
                <w:szCs w:val="18"/>
              </w:rPr>
              <w:t xml:space="preserve"> Контактный телефон ______________________________________</w:t>
            </w:r>
            <w:r w:rsidRPr="005B45D4">
              <w:rPr>
                <w:rFonts w:ascii="Times New Roman" w:eastAsia="Times New Roman" w:hAnsi="Times New Roman" w:cs="Times New Roman"/>
                <w:i/>
                <w:sz w:val="18"/>
                <w:szCs w:val="18"/>
                <w:lang w:eastAsia="ru-RU"/>
              </w:rPr>
              <w:t xml:space="preserve"> электронная почта </w:t>
            </w:r>
            <w:r w:rsidRPr="00C96D11">
              <w:rPr>
                <w:rFonts w:ascii="Times New Roman" w:hAnsi="Times New Roman" w:cs="Times New Roman"/>
                <w:i/>
                <w:sz w:val="18"/>
                <w:szCs w:val="18"/>
              </w:rPr>
              <w:t>________________________</w:t>
            </w:r>
            <w:r>
              <w:rPr>
                <w:rFonts w:ascii="Times New Roman" w:hAnsi="Times New Roman" w:cs="Times New Roman"/>
                <w:i/>
                <w:sz w:val="18"/>
                <w:szCs w:val="18"/>
              </w:rPr>
              <w:t>__________</w:t>
            </w:r>
          </w:p>
          <w:p w:rsidR="00315581" w:rsidRPr="00DC3EDE" w:rsidRDefault="00315581" w:rsidP="000C5E54">
            <w:pPr>
              <w:jc w:val="both"/>
              <w:rPr>
                <w:rFonts w:ascii="Times New Roman" w:hAnsi="Times New Roman" w:cs="Times New Roman"/>
                <w:b/>
                <w:sz w:val="20"/>
                <w:szCs w:val="20"/>
              </w:rPr>
            </w:pPr>
          </w:p>
        </w:tc>
      </w:tr>
    </w:tbl>
    <w:p w:rsidR="00A26390" w:rsidRPr="00A67F3F" w:rsidRDefault="00315581" w:rsidP="00315581">
      <w:pPr>
        <w:spacing w:after="0" w:line="240" w:lineRule="auto"/>
        <w:jc w:val="both"/>
        <w:rPr>
          <w:rFonts w:ascii="Times New Roman" w:eastAsia="Times New Roman" w:hAnsi="Times New Roman" w:cs="Times New Roman"/>
          <w:lang w:eastAsia="ru-RU"/>
        </w:rPr>
      </w:pPr>
      <w:r w:rsidRPr="00A67F3F">
        <w:rPr>
          <w:rFonts w:ascii="Times New Roman" w:hAnsi="Times New Roman" w:cs="Times New Roman"/>
        </w:rPr>
        <w:t>(</w:t>
      </w:r>
      <w:r w:rsidR="00A26390" w:rsidRPr="00A67F3F">
        <w:rPr>
          <w:rFonts w:ascii="Times New Roman" w:hAnsi="Times New Roman" w:cs="Times New Roman"/>
        </w:rPr>
        <w:t xml:space="preserve">далее по тексту – «Бенефициар»). </w:t>
      </w:r>
    </w:p>
    <w:p w:rsidR="00C5714D" w:rsidRPr="00A67F3F" w:rsidRDefault="00FC3D20" w:rsidP="00C5714D">
      <w:pPr>
        <w:spacing w:after="0" w:line="240" w:lineRule="auto"/>
        <w:ind w:firstLine="567"/>
        <w:jc w:val="both"/>
        <w:rPr>
          <w:rFonts w:ascii="Times New Roman" w:eastAsia="Times New Roman" w:hAnsi="Times New Roman" w:cs="Times New Roman"/>
          <w:lang w:eastAsia="ru-RU"/>
        </w:rPr>
      </w:pPr>
      <w:r w:rsidRPr="00FC3D20">
        <w:rPr>
          <w:rFonts w:ascii="Times New Roman" w:eastAsia="Times New Roman" w:hAnsi="Times New Roman" w:cs="Times New Roman"/>
          <w:b/>
          <w:lang w:eastAsia="ru-RU"/>
        </w:rPr>
        <w:t>1.2.</w:t>
      </w:r>
      <w:r>
        <w:rPr>
          <w:rFonts w:ascii="Times New Roman" w:eastAsia="Times New Roman" w:hAnsi="Times New Roman" w:cs="Times New Roman"/>
          <w:lang w:eastAsia="ru-RU"/>
        </w:rPr>
        <w:t xml:space="preserve"> </w:t>
      </w:r>
      <w:r w:rsidR="00C5714D" w:rsidRPr="00A67F3F">
        <w:rPr>
          <w:rFonts w:ascii="Times New Roman" w:eastAsia="Times New Roman" w:hAnsi="Times New Roman" w:cs="Times New Roman"/>
          <w:lang w:eastAsia="ru-RU"/>
        </w:rPr>
        <w:t xml:space="preserve">Счет открывается в валюте Российской Федерации. </w:t>
      </w:r>
    </w:p>
    <w:p w:rsidR="00606369" w:rsidRPr="00A67F3F" w:rsidRDefault="00FC3D20" w:rsidP="00606369">
      <w:pPr>
        <w:spacing w:after="0" w:line="240" w:lineRule="auto"/>
        <w:ind w:firstLine="567"/>
        <w:jc w:val="both"/>
        <w:rPr>
          <w:rFonts w:ascii="Times New Roman" w:eastAsia="Times New Roman" w:hAnsi="Times New Roman" w:cs="Times New Roman"/>
          <w:lang w:eastAsia="ru-RU"/>
        </w:rPr>
      </w:pPr>
      <w:r w:rsidRPr="00FC3D20">
        <w:rPr>
          <w:rFonts w:ascii="Times New Roman" w:eastAsia="Times New Roman" w:hAnsi="Times New Roman" w:cs="Times New Roman"/>
          <w:b/>
          <w:lang w:eastAsia="ru-RU"/>
        </w:rPr>
        <w:t>1.3.</w:t>
      </w:r>
      <w:r>
        <w:rPr>
          <w:rFonts w:ascii="Times New Roman" w:eastAsia="Times New Roman" w:hAnsi="Times New Roman" w:cs="Times New Roman"/>
          <w:lang w:eastAsia="ru-RU"/>
        </w:rPr>
        <w:t xml:space="preserve"> </w:t>
      </w:r>
      <w:r w:rsidR="00606369" w:rsidRPr="00A67F3F">
        <w:rPr>
          <w:rFonts w:ascii="Times New Roman" w:eastAsia="Times New Roman" w:hAnsi="Times New Roman" w:cs="Times New Roman"/>
          <w:lang w:eastAsia="ru-RU"/>
        </w:rPr>
        <w:t>Клиент участвует в отношениях по настоящему договору на основании _________________________________________________________________________________________________________________________________________________</w:t>
      </w:r>
      <w:r w:rsidR="004924F4" w:rsidRPr="00A67F3F">
        <w:rPr>
          <w:rFonts w:ascii="Times New Roman" w:eastAsia="Times New Roman" w:hAnsi="Times New Roman" w:cs="Times New Roman"/>
          <w:lang w:eastAsia="ru-RU"/>
        </w:rPr>
        <w:t>____</w:t>
      </w:r>
      <w:r w:rsidR="00606369" w:rsidRPr="00A67F3F">
        <w:rPr>
          <w:rFonts w:ascii="Times New Roman" w:eastAsia="Times New Roman" w:hAnsi="Times New Roman" w:cs="Times New Roman"/>
          <w:lang w:eastAsia="ru-RU"/>
        </w:rPr>
        <w:t>___________________________________</w:t>
      </w:r>
    </w:p>
    <w:p w:rsidR="00606369" w:rsidRPr="00B864CF" w:rsidRDefault="00606369" w:rsidP="00606369">
      <w:pPr>
        <w:spacing w:after="0" w:line="240" w:lineRule="auto"/>
        <w:jc w:val="center"/>
        <w:rPr>
          <w:rFonts w:ascii="Times New Roman" w:eastAsia="Times New Roman" w:hAnsi="Times New Roman" w:cs="Times New Roman"/>
          <w:i/>
          <w:sz w:val="18"/>
          <w:szCs w:val="18"/>
          <w:lang w:eastAsia="ru-RU"/>
        </w:rPr>
      </w:pPr>
      <w:r w:rsidRPr="00B864CF">
        <w:rPr>
          <w:rFonts w:ascii="Times New Roman" w:eastAsia="Times New Roman" w:hAnsi="Times New Roman" w:cs="Times New Roman"/>
          <w:sz w:val="18"/>
          <w:szCs w:val="18"/>
          <w:lang w:eastAsia="ru-RU"/>
        </w:rPr>
        <w:t>(</w:t>
      </w:r>
      <w:r w:rsidR="006943A3" w:rsidRPr="00B864CF">
        <w:rPr>
          <w:rFonts w:ascii="Times New Roman" w:eastAsia="Times New Roman" w:hAnsi="Times New Roman" w:cs="Times New Roman"/>
          <w:i/>
          <w:sz w:val="18"/>
          <w:szCs w:val="18"/>
          <w:lang w:eastAsia="ru-RU"/>
        </w:rPr>
        <w:t xml:space="preserve">указать наименование и </w:t>
      </w:r>
      <w:r w:rsidRPr="00B864CF">
        <w:rPr>
          <w:rFonts w:ascii="Times New Roman" w:eastAsia="Times New Roman" w:hAnsi="Times New Roman" w:cs="Times New Roman"/>
          <w:i/>
          <w:sz w:val="18"/>
          <w:szCs w:val="18"/>
          <w:lang w:eastAsia="ru-RU"/>
        </w:rPr>
        <w:t xml:space="preserve">реквизиты </w:t>
      </w:r>
      <w:r w:rsidR="006943A3" w:rsidRPr="00B864CF">
        <w:rPr>
          <w:rFonts w:ascii="Times New Roman" w:eastAsia="Times New Roman" w:hAnsi="Times New Roman" w:cs="Times New Roman"/>
          <w:i/>
          <w:sz w:val="18"/>
          <w:szCs w:val="18"/>
          <w:lang w:eastAsia="ru-RU"/>
        </w:rPr>
        <w:t>документа,</w:t>
      </w:r>
      <w:r w:rsidRPr="00B864CF">
        <w:rPr>
          <w:rFonts w:ascii="Times New Roman" w:eastAsia="Times New Roman" w:hAnsi="Times New Roman" w:cs="Times New Roman"/>
          <w:i/>
          <w:sz w:val="18"/>
          <w:szCs w:val="18"/>
          <w:lang w:eastAsia="ru-RU"/>
        </w:rPr>
        <w:t xml:space="preserve"> срок </w:t>
      </w:r>
      <w:r w:rsidR="006943A3" w:rsidRPr="00B864CF">
        <w:rPr>
          <w:rFonts w:ascii="Times New Roman" w:eastAsia="Times New Roman" w:hAnsi="Times New Roman" w:cs="Times New Roman"/>
          <w:i/>
          <w:sz w:val="18"/>
          <w:szCs w:val="18"/>
          <w:lang w:eastAsia="ru-RU"/>
        </w:rPr>
        <w:t xml:space="preserve">его </w:t>
      </w:r>
      <w:r w:rsidRPr="00B864CF">
        <w:rPr>
          <w:rFonts w:ascii="Times New Roman" w:eastAsia="Times New Roman" w:hAnsi="Times New Roman" w:cs="Times New Roman"/>
          <w:i/>
          <w:sz w:val="18"/>
          <w:szCs w:val="18"/>
          <w:lang w:eastAsia="ru-RU"/>
        </w:rPr>
        <w:t>действия).</w:t>
      </w:r>
    </w:p>
    <w:p w:rsidR="00600DDE" w:rsidRPr="00A67F3F" w:rsidRDefault="00600DDE" w:rsidP="00600DDE">
      <w:pPr>
        <w:spacing w:after="0" w:line="240" w:lineRule="auto"/>
        <w:ind w:firstLine="567"/>
        <w:jc w:val="both"/>
        <w:rPr>
          <w:rFonts w:ascii="Times New Roman" w:eastAsia="Times New Roman" w:hAnsi="Times New Roman" w:cs="Times New Roman"/>
          <w:lang w:eastAsia="ru-RU"/>
        </w:rPr>
      </w:pPr>
      <w:r w:rsidRPr="00A67F3F">
        <w:rPr>
          <w:rFonts w:ascii="Times New Roman" w:eastAsia="Times New Roman" w:hAnsi="Times New Roman" w:cs="Times New Roman"/>
          <w:lang w:eastAsia="ru-RU"/>
        </w:rPr>
        <w:lastRenderedPageBreak/>
        <w:t xml:space="preserve">Перечисление или выдача денежных средств Бенефициару производится Банком по указанию Клиента (на основании распоряжения Клиента) при предъявлении следующих документов: </w:t>
      </w:r>
    </w:p>
    <w:p w:rsidR="00600DDE" w:rsidRPr="00A67F3F" w:rsidRDefault="00600DDE" w:rsidP="00600DDE">
      <w:pPr>
        <w:spacing w:after="0" w:line="240" w:lineRule="auto"/>
        <w:jc w:val="both"/>
        <w:rPr>
          <w:rFonts w:ascii="Times New Roman" w:eastAsia="Times New Roman" w:hAnsi="Times New Roman" w:cs="Times New Roman"/>
          <w:lang w:eastAsia="ru-RU"/>
        </w:rPr>
      </w:pPr>
      <w:r w:rsidRPr="00A67F3F">
        <w:rPr>
          <w:rFonts w:ascii="Times New Roman" w:eastAsia="Times New Roman" w:hAnsi="Times New Roman" w:cs="Times New Roman"/>
          <w:lang w:eastAsia="ru-RU"/>
        </w:rPr>
        <w:t xml:space="preserve">________________________________________________________________________________________________________________________________________________________________________________________, и/или возникновении следующих обстоятельств: </w:t>
      </w:r>
    </w:p>
    <w:p w:rsidR="00600DDE" w:rsidRPr="00A67F3F" w:rsidRDefault="00600DDE" w:rsidP="00600DDE">
      <w:pPr>
        <w:spacing w:after="0" w:line="240" w:lineRule="auto"/>
        <w:jc w:val="both"/>
        <w:rPr>
          <w:rFonts w:ascii="Times New Roman" w:eastAsia="Times New Roman" w:hAnsi="Times New Roman" w:cs="Times New Roman"/>
          <w:lang w:eastAsia="ru-RU"/>
        </w:rPr>
      </w:pPr>
      <w:r w:rsidRPr="00A67F3F">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___________________________________________________________________________________________________________________________________________________________________________</w:t>
      </w:r>
      <w:r w:rsidR="00B864CF">
        <w:rPr>
          <w:rFonts w:ascii="Times New Roman" w:eastAsia="Times New Roman" w:hAnsi="Times New Roman" w:cs="Times New Roman"/>
          <w:lang w:eastAsia="ru-RU"/>
        </w:rPr>
        <w:t>____________</w:t>
      </w:r>
      <w:r w:rsidRPr="00A67F3F">
        <w:rPr>
          <w:rFonts w:ascii="Times New Roman" w:eastAsia="Times New Roman" w:hAnsi="Times New Roman" w:cs="Times New Roman"/>
          <w:lang w:eastAsia="ru-RU"/>
        </w:rPr>
        <w:t xml:space="preserve">_. </w:t>
      </w:r>
    </w:p>
    <w:p w:rsidR="00600DDE" w:rsidRPr="00A67F3F" w:rsidRDefault="00FC3D20" w:rsidP="006C261F">
      <w:pPr>
        <w:spacing w:after="0" w:line="240" w:lineRule="auto"/>
        <w:ind w:firstLine="567"/>
        <w:jc w:val="both"/>
        <w:rPr>
          <w:rFonts w:ascii="Times New Roman" w:hAnsi="Times New Roman" w:cs="Times New Roman"/>
        </w:rPr>
      </w:pPr>
      <w:r w:rsidRPr="00FC3D20">
        <w:rPr>
          <w:rFonts w:ascii="Times New Roman" w:hAnsi="Times New Roman" w:cs="Times New Roman"/>
          <w:b/>
        </w:rPr>
        <w:t>1.4.</w:t>
      </w:r>
      <w:r>
        <w:rPr>
          <w:rFonts w:ascii="Times New Roman" w:hAnsi="Times New Roman" w:cs="Times New Roman"/>
        </w:rPr>
        <w:t xml:space="preserve"> </w:t>
      </w:r>
      <w:r w:rsidR="006C261F" w:rsidRPr="00A67F3F">
        <w:rPr>
          <w:rFonts w:ascii="Times New Roman" w:hAnsi="Times New Roman" w:cs="Times New Roman"/>
        </w:rPr>
        <w:t xml:space="preserve">Обслуживание счета осуществляется в любом структурном подразделении Банка не зависимо от того, где ранее был открыт счет. </w:t>
      </w:r>
      <w:r w:rsidR="00600DDE" w:rsidRPr="00A67F3F">
        <w:rPr>
          <w:rFonts w:ascii="Times New Roman" w:hAnsi="Times New Roman" w:cs="Times New Roman"/>
        </w:rPr>
        <w:t xml:space="preserve">Операции по счету осуществляются в соответствии с действующим на территории Российской Федерации законодательством. </w:t>
      </w:r>
    </w:p>
    <w:p w:rsidR="00492C66" w:rsidRPr="00A67F3F" w:rsidRDefault="00600DDE" w:rsidP="00A26390">
      <w:pPr>
        <w:pStyle w:val="ConsPlusNormal"/>
        <w:ind w:firstLine="567"/>
        <w:jc w:val="both"/>
        <w:rPr>
          <w:rFonts w:ascii="Times New Roman" w:eastAsia="Times New Roman" w:hAnsi="Times New Roman" w:cs="Times New Roman"/>
          <w:sz w:val="22"/>
          <w:szCs w:val="22"/>
          <w:lang w:eastAsia="ru-RU"/>
        </w:rPr>
      </w:pPr>
      <w:r w:rsidRPr="00A67F3F">
        <w:rPr>
          <w:rFonts w:ascii="Times New Roman" w:hAnsi="Times New Roman" w:cs="Times New Roman"/>
          <w:b/>
          <w:sz w:val="22"/>
          <w:szCs w:val="22"/>
        </w:rPr>
        <w:t>1.5.</w:t>
      </w:r>
      <w:r w:rsidRPr="00A67F3F">
        <w:rPr>
          <w:rFonts w:ascii="Times New Roman" w:hAnsi="Times New Roman" w:cs="Times New Roman"/>
          <w:sz w:val="22"/>
          <w:szCs w:val="22"/>
        </w:rPr>
        <w:t xml:space="preserve"> </w:t>
      </w:r>
      <w:r w:rsidR="00492C66" w:rsidRPr="00A67F3F">
        <w:rPr>
          <w:rFonts w:ascii="Times New Roman" w:eastAsia="Times New Roman" w:hAnsi="Times New Roman" w:cs="Times New Roman"/>
          <w:sz w:val="22"/>
          <w:szCs w:val="22"/>
          <w:lang w:eastAsia="ru-RU"/>
        </w:rPr>
        <w:t>Настоящий Договор заключается без участия Бенефициара.</w:t>
      </w:r>
    </w:p>
    <w:p w:rsidR="00492C66" w:rsidRPr="00A67F3F" w:rsidRDefault="00492C66" w:rsidP="00492C66">
      <w:pPr>
        <w:spacing w:after="0" w:line="240" w:lineRule="auto"/>
        <w:ind w:firstLine="567"/>
        <w:jc w:val="both"/>
        <w:rPr>
          <w:rFonts w:ascii="Times New Roman" w:eastAsia="Times New Roman" w:hAnsi="Times New Roman" w:cs="Times New Roman"/>
          <w:lang w:eastAsia="ru-RU"/>
        </w:rPr>
      </w:pPr>
      <w:r w:rsidRPr="00A67F3F">
        <w:rPr>
          <w:rFonts w:ascii="Times New Roman" w:eastAsia="Times New Roman" w:hAnsi="Times New Roman" w:cs="Times New Roman"/>
          <w:b/>
          <w:lang w:eastAsia="ru-RU"/>
        </w:rPr>
        <w:t>1.</w:t>
      </w:r>
      <w:r w:rsidR="00600DDE" w:rsidRPr="00A67F3F">
        <w:rPr>
          <w:rFonts w:ascii="Times New Roman" w:eastAsia="Times New Roman" w:hAnsi="Times New Roman" w:cs="Times New Roman"/>
          <w:b/>
          <w:lang w:eastAsia="ru-RU"/>
        </w:rPr>
        <w:t>6</w:t>
      </w:r>
      <w:r w:rsidRPr="00A67F3F">
        <w:rPr>
          <w:rFonts w:ascii="Times New Roman" w:eastAsia="Times New Roman" w:hAnsi="Times New Roman" w:cs="Times New Roman"/>
          <w:b/>
          <w:lang w:eastAsia="ru-RU"/>
        </w:rPr>
        <w:t>.​</w:t>
      </w:r>
      <w:r w:rsidRPr="00A67F3F">
        <w:rPr>
          <w:rFonts w:ascii="Times New Roman" w:eastAsia="Times New Roman" w:hAnsi="Times New Roman" w:cs="Times New Roman"/>
          <w:lang w:eastAsia="ru-RU"/>
        </w:rPr>
        <w:t> Совершение операций, связанных с осуществлением предпринимательской деятельности и частной практики, по счету не допускается.</w:t>
      </w:r>
    </w:p>
    <w:p w:rsidR="00492C66" w:rsidRPr="00A67F3F" w:rsidRDefault="00492C66" w:rsidP="00492C66">
      <w:pPr>
        <w:spacing w:after="0" w:line="240" w:lineRule="auto"/>
        <w:ind w:firstLine="567"/>
        <w:jc w:val="both"/>
        <w:rPr>
          <w:rFonts w:ascii="Times New Roman" w:eastAsia="Times New Roman" w:hAnsi="Times New Roman" w:cs="Times New Roman"/>
          <w:lang w:eastAsia="ru-RU"/>
        </w:rPr>
      </w:pPr>
      <w:r w:rsidRPr="00A67F3F">
        <w:rPr>
          <w:rFonts w:ascii="Times New Roman" w:eastAsia="Times New Roman" w:hAnsi="Times New Roman" w:cs="Times New Roman"/>
          <w:b/>
          <w:lang w:eastAsia="ru-RU"/>
        </w:rPr>
        <w:t>1.</w:t>
      </w:r>
      <w:r w:rsidR="00FC3D20">
        <w:rPr>
          <w:rFonts w:ascii="Times New Roman" w:eastAsia="Times New Roman" w:hAnsi="Times New Roman" w:cs="Times New Roman"/>
          <w:b/>
          <w:lang w:eastAsia="ru-RU"/>
        </w:rPr>
        <w:t>7</w:t>
      </w:r>
      <w:r w:rsidRPr="00A67F3F">
        <w:rPr>
          <w:rFonts w:ascii="Times New Roman" w:eastAsia="Times New Roman" w:hAnsi="Times New Roman" w:cs="Times New Roman"/>
          <w:b/>
          <w:lang w:eastAsia="ru-RU"/>
        </w:rPr>
        <w:t>.​</w:t>
      </w:r>
      <w:r w:rsidRPr="00A67F3F">
        <w:rPr>
          <w:rFonts w:ascii="Times New Roman" w:eastAsia="Times New Roman" w:hAnsi="Times New Roman" w:cs="Times New Roman"/>
          <w:lang w:eastAsia="ru-RU"/>
        </w:rPr>
        <w:t xml:space="preserve"> Банк не осуществляет контроль использования Клиентом денежных средств в интересах Бенефициара. </w:t>
      </w:r>
    </w:p>
    <w:p w:rsidR="00492C66" w:rsidRPr="00A67F3F" w:rsidRDefault="00600DDE" w:rsidP="00492C66">
      <w:pPr>
        <w:spacing w:after="0" w:line="240" w:lineRule="auto"/>
        <w:ind w:firstLine="567"/>
        <w:jc w:val="both"/>
        <w:rPr>
          <w:rFonts w:ascii="Times New Roman" w:eastAsia="Times New Roman" w:hAnsi="Times New Roman" w:cs="Times New Roman"/>
          <w:lang w:eastAsia="ru-RU"/>
        </w:rPr>
      </w:pPr>
      <w:r w:rsidRPr="00A67F3F">
        <w:rPr>
          <w:rFonts w:ascii="Times New Roman" w:eastAsia="Times New Roman" w:hAnsi="Times New Roman" w:cs="Times New Roman"/>
          <w:b/>
          <w:lang w:eastAsia="ru-RU"/>
        </w:rPr>
        <w:t>1.</w:t>
      </w:r>
      <w:r w:rsidR="00FC3D20">
        <w:rPr>
          <w:rFonts w:ascii="Times New Roman" w:eastAsia="Times New Roman" w:hAnsi="Times New Roman" w:cs="Times New Roman"/>
          <w:b/>
          <w:lang w:eastAsia="ru-RU"/>
        </w:rPr>
        <w:t>8</w:t>
      </w:r>
      <w:r w:rsidR="00492C66" w:rsidRPr="00A67F3F">
        <w:rPr>
          <w:rFonts w:ascii="Times New Roman" w:eastAsia="Times New Roman" w:hAnsi="Times New Roman" w:cs="Times New Roman"/>
          <w:b/>
          <w:lang w:eastAsia="ru-RU"/>
        </w:rPr>
        <w:t>.​</w:t>
      </w:r>
      <w:r w:rsidR="00492C66" w:rsidRPr="00A67F3F">
        <w:rPr>
          <w:rFonts w:ascii="Times New Roman" w:eastAsia="Times New Roman" w:hAnsi="Times New Roman" w:cs="Times New Roman"/>
          <w:lang w:eastAsia="ru-RU"/>
        </w:rPr>
        <w:t> Денежные средства, находящиеся на счете не подлежат страхованию в соответствии с Федеральн</w:t>
      </w:r>
      <w:r w:rsidR="00B82E01" w:rsidRPr="00A67F3F">
        <w:rPr>
          <w:rFonts w:ascii="Times New Roman" w:eastAsia="Times New Roman" w:hAnsi="Times New Roman" w:cs="Times New Roman"/>
          <w:lang w:eastAsia="ru-RU"/>
        </w:rPr>
        <w:t>ым</w:t>
      </w:r>
      <w:r w:rsidR="00492C66" w:rsidRPr="00A67F3F">
        <w:rPr>
          <w:rFonts w:ascii="Times New Roman" w:eastAsia="Times New Roman" w:hAnsi="Times New Roman" w:cs="Times New Roman"/>
          <w:lang w:eastAsia="ru-RU"/>
        </w:rPr>
        <w:t xml:space="preserve"> закон</w:t>
      </w:r>
      <w:r w:rsidR="00B82E01" w:rsidRPr="00A67F3F">
        <w:rPr>
          <w:rFonts w:ascii="Times New Roman" w:eastAsia="Times New Roman" w:hAnsi="Times New Roman" w:cs="Times New Roman"/>
          <w:lang w:eastAsia="ru-RU"/>
        </w:rPr>
        <w:t>ом</w:t>
      </w:r>
      <w:r w:rsidR="00492C66" w:rsidRPr="00A67F3F">
        <w:rPr>
          <w:rFonts w:ascii="Times New Roman" w:eastAsia="Times New Roman" w:hAnsi="Times New Roman" w:cs="Times New Roman"/>
          <w:lang w:eastAsia="ru-RU"/>
        </w:rPr>
        <w:t xml:space="preserve"> от 23.12.2003г. №177-ФЗ «О страховании вкладов физических лиц в банках Российской Федерации».</w:t>
      </w:r>
    </w:p>
    <w:p w:rsidR="00492C66" w:rsidRPr="00A67F3F" w:rsidRDefault="00492C66" w:rsidP="00492C66">
      <w:pPr>
        <w:shd w:val="clear" w:color="auto" w:fill="E6E6E6"/>
        <w:spacing w:after="0" w:line="240" w:lineRule="auto"/>
        <w:jc w:val="center"/>
        <w:outlineLvl w:val="8"/>
        <w:rPr>
          <w:rFonts w:ascii="Times New Roman" w:eastAsia="Times New Roman" w:hAnsi="Times New Roman" w:cs="Times New Roman"/>
          <w:b/>
          <w:lang w:eastAsia="ru-RU"/>
        </w:rPr>
      </w:pPr>
      <w:r w:rsidRPr="00A67F3F">
        <w:rPr>
          <w:rFonts w:ascii="Times New Roman" w:eastAsia="Times New Roman" w:hAnsi="Times New Roman" w:cs="Times New Roman"/>
          <w:b/>
          <w:lang w:eastAsia="ru-RU"/>
        </w:rPr>
        <w:t>2. ПОРЯДОК ПРИЕМА И ИСПОЛНЕНИЯ РАСПОРЯЖЕНИЙ</w:t>
      </w:r>
    </w:p>
    <w:p w:rsidR="00492C66" w:rsidRPr="00A67F3F" w:rsidRDefault="00492C66" w:rsidP="00492C66">
      <w:pPr>
        <w:spacing w:after="0" w:line="240" w:lineRule="auto"/>
        <w:ind w:firstLine="567"/>
        <w:jc w:val="both"/>
        <w:rPr>
          <w:rFonts w:ascii="Times New Roman" w:eastAsia="Times New Roman" w:hAnsi="Times New Roman" w:cs="Times New Roman"/>
          <w:lang w:eastAsia="ru-RU"/>
        </w:rPr>
      </w:pPr>
      <w:r w:rsidRPr="00A67F3F">
        <w:rPr>
          <w:rFonts w:ascii="Times New Roman" w:eastAsia="Times New Roman" w:hAnsi="Times New Roman" w:cs="Times New Roman"/>
          <w:b/>
          <w:lang w:eastAsia="ru-RU"/>
        </w:rPr>
        <w:t>2.1.</w:t>
      </w:r>
      <w:r w:rsidRPr="00A67F3F">
        <w:rPr>
          <w:rFonts w:ascii="Times New Roman" w:eastAsia="Times New Roman" w:hAnsi="Times New Roman" w:cs="Times New Roman"/>
          <w:lang w:eastAsia="ru-RU"/>
        </w:rPr>
        <w:t xml:space="preserve"> Перечисление денежных средств со Счета осуществляется на основании распоряжения на перечисление денежных средств (заявления на разовое или периодическое перечисление денежных средств) составленного по форме, установленной Банком, при этом расчетные документы от имени Клиента составляются и подписываются Банком.</w:t>
      </w:r>
    </w:p>
    <w:p w:rsidR="00492C66" w:rsidRPr="00A67F3F" w:rsidRDefault="00492C66" w:rsidP="00492C66">
      <w:pPr>
        <w:spacing w:after="0" w:line="240" w:lineRule="auto"/>
        <w:ind w:firstLine="567"/>
        <w:jc w:val="both"/>
        <w:rPr>
          <w:rFonts w:ascii="Times New Roman" w:eastAsia="Times New Roman" w:hAnsi="Times New Roman" w:cs="Times New Roman"/>
          <w:lang w:eastAsia="ru-RU"/>
        </w:rPr>
      </w:pPr>
      <w:r w:rsidRPr="00A67F3F">
        <w:rPr>
          <w:rFonts w:ascii="Times New Roman" w:eastAsia="Times New Roman" w:hAnsi="Times New Roman" w:cs="Times New Roman"/>
          <w:b/>
          <w:lang w:eastAsia="ru-RU"/>
        </w:rPr>
        <w:t>2.2.</w:t>
      </w:r>
      <w:r w:rsidRPr="00A67F3F">
        <w:rPr>
          <w:rFonts w:ascii="Times New Roman" w:eastAsia="Times New Roman" w:hAnsi="Times New Roman" w:cs="Times New Roman"/>
          <w:lang w:eastAsia="ru-RU"/>
        </w:rPr>
        <w:t xml:space="preserve"> Банк осуществляет исполнение распоряжений на периодические перечисление по счету в следующем порядке: </w:t>
      </w:r>
    </w:p>
    <w:p w:rsidR="00492C66" w:rsidRPr="00A67F3F" w:rsidRDefault="00492C66" w:rsidP="00492C66">
      <w:pPr>
        <w:spacing w:after="0" w:line="240" w:lineRule="auto"/>
        <w:ind w:firstLine="567"/>
        <w:jc w:val="both"/>
        <w:rPr>
          <w:rFonts w:ascii="Times New Roman" w:eastAsia="Times New Roman" w:hAnsi="Times New Roman" w:cs="Times New Roman"/>
          <w:lang w:eastAsia="ru-RU"/>
        </w:rPr>
      </w:pPr>
      <w:r w:rsidRPr="00A67F3F">
        <w:rPr>
          <w:rFonts w:ascii="Times New Roman" w:eastAsia="Times New Roman" w:hAnsi="Times New Roman" w:cs="Times New Roman"/>
          <w:lang w:eastAsia="ru-RU"/>
        </w:rPr>
        <w:t xml:space="preserve">при наступлении определенной календарной даты (дня недели, месяца, квартала). Если дата исполнения периодического перечисления приходится на выходные или праздничные дни, распоряжение о перечислении исполняется в первый, следующий за ними рабочий день. Если дата исполнения периодического перечисления приходится на число, которого нет в соответствующем месяце, распоряжение о перечислении исполняется в последний рабочий день месяца. </w:t>
      </w:r>
    </w:p>
    <w:p w:rsidR="00492C66" w:rsidRPr="00A67F3F" w:rsidRDefault="00492C66" w:rsidP="00492C66">
      <w:pPr>
        <w:spacing w:after="0" w:line="240" w:lineRule="auto"/>
        <w:ind w:firstLine="567"/>
        <w:jc w:val="both"/>
        <w:rPr>
          <w:rFonts w:ascii="Times New Roman" w:eastAsia="Times New Roman" w:hAnsi="Times New Roman" w:cs="Times New Roman"/>
          <w:lang w:eastAsia="ru-RU"/>
        </w:rPr>
      </w:pPr>
      <w:r w:rsidRPr="00A67F3F">
        <w:rPr>
          <w:rFonts w:ascii="Times New Roman" w:eastAsia="Times New Roman" w:hAnsi="Times New Roman" w:cs="Times New Roman"/>
          <w:lang w:eastAsia="ru-RU"/>
        </w:rPr>
        <w:t xml:space="preserve">При недостаточности денежных средств на счете для осуществления нескольких распоряжений Клиента, Клиент обязан определить очередность исполнения распоряжений путем подачи соответствующего заявления. </w:t>
      </w:r>
    </w:p>
    <w:p w:rsidR="00492C66" w:rsidRPr="00A67F3F" w:rsidRDefault="00492C66" w:rsidP="00492C66">
      <w:pPr>
        <w:spacing w:after="0" w:line="240" w:lineRule="auto"/>
        <w:ind w:firstLine="567"/>
        <w:jc w:val="both"/>
        <w:rPr>
          <w:rFonts w:ascii="Times New Roman" w:eastAsia="Times New Roman" w:hAnsi="Times New Roman" w:cs="Times New Roman"/>
          <w:lang w:eastAsia="ru-RU"/>
        </w:rPr>
      </w:pPr>
      <w:r w:rsidRPr="00A67F3F">
        <w:rPr>
          <w:rFonts w:ascii="Times New Roman" w:eastAsia="Times New Roman" w:hAnsi="Times New Roman" w:cs="Times New Roman"/>
          <w:b/>
          <w:lang w:eastAsia="ru-RU"/>
        </w:rPr>
        <w:t>2.3.</w:t>
      </w:r>
      <w:r w:rsidRPr="00A67F3F">
        <w:rPr>
          <w:rFonts w:ascii="Times New Roman" w:eastAsia="Times New Roman" w:hAnsi="Times New Roman" w:cs="Times New Roman"/>
          <w:lang w:eastAsia="ru-RU"/>
        </w:rPr>
        <w:t xml:space="preserve"> Прием к исполнению распоряжений производится Банком в течение операционного времени, установленного для обслуживания клиентов. Распоряжения Клиента, поступившие в Банк после окончания </w:t>
      </w:r>
      <w:r w:rsidR="00980EB3" w:rsidRPr="00A67F3F">
        <w:rPr>
          <w:rFonts w:ascii="Times New Roman" w:eastAsia="Times New Roman" w:hAnsi="Times New Roman" w:cs="Times New Roman"/>
          <w:lang w:eastAsia="ru-RU"/>
        </w:rPr>
        <w:t>операционного времени,</w:t>
      </w:r>
      <w:r w:rsidRPr="00A67F3F">
        <w:rPr>
          <w:rFonts w:ascii="Times New Roman" w:eastAsia="Times New Roman" w:hAnsi="Times New Roman" w:cs="Times New Roman"/>
          <w:lang w:eastAsia="ru-RU"/>
        </w:rPr>
        <w:t xml:space="preserve"> считаются поступившими на следующий операционный день.</w:t>
      </w:r>
    </w:p>
    <w:p w:rsidR="00492C66" w:rsidRPr="00A67F3F" w:rsidRDefault="00492C66" w:rsidP="00492C66">
      <w:pPr>
        <w:spacing w:after="0" w:line="240" w:lineRule="auto"/>
        <w:ind w:firstLine="567"/>
        <w:jc w:val="both"/>
        <w:rPr>
          <w:rFonts w:ascii="Times New Roman" w:eastAsia="Times New Roman" w:hAnsi="Times New Roman" w:cs="Times New Roman"/>
          <w:lang w:eastAsia="ru-RU"/>
        </w:rPr>
      </w:pPr>
      <w:r w:rsidRPr="00A67F3F">
        <w:rPr>
          <w:rFonts w:ascii="Times New Roman" w:eastAsia="Times New Roman" w:hAnsi="Times New Roman" w:cs="Times New Roman"/>
          <w:b/>
          <w:lang w:eastAsia="ru-RU"/>
        </w:rPr>
        <w:t>2.4.</w:t>
      </w:r>
      <w:r w:rsidRPr="00A67F3F">
        <w:rPr>
          <w:rFonts w:ascii="Times New Roman" w:eastAsia="Times New Roman" w:hAnsi="Times New Roman" w:cs="Times New Roman"/>
          <w:lang w:eastAsia="ru-RU"/>
        </w:rPr>
        <w:t xml:space="preserve"> При приеме к исполнению распоряжения Клиента Банк обязан удостовериться в его праве распоряжаться денежными средствами, проверить реквизиты перевода, достаточность денежных средств для исполнения распоряжения (с учетом суммы комиссионного вознаграждения), а также исполнить иные процедуры приема к исполнению распоряжения в порядке, предусмотренном Банком. Распоряжение, поступившее в Банк от Клиента, считается подписанным Клиентом, а действия Банка по его исполнению правомерными, в случае, если простое визуальное сличение собственноручной подписи Клиента на распоряжении позволяют установить ее схожесть по внешним признакам с образцом подписи Клиента, заявленным Банку.</w:t>
      </w:r>
    </w:p>
    <w:p w:rsidR="00492C66" w:rsidRPr="00A67F3F" w:rsidRDefault="00492C66" w:rsidP="00492C66">
      <w:pPr>
        <w:spacing w:after="0" w:line="240" w:lineRule="auto"/>
        <w:ind w:firstLine="567"/>
        <w:jc w:val="both"/>
        <w:rPr>
          <w:rFonts w:ascii="Times New Roman" w:eastAsia="Times New Roman" w:hAnsi="Times New Roman" w:cs="Times New Roman"/>
          <w:lang w:eastAsia="ru-RU"/>
        </w:rPr>
      </w:pPr>
      <w:r w:rsidRPr="00A67F3F">
        <w:rPr>
          <w:rFonts w:ascii="Times New Roman" w:eastAsia="Times New Roman" w:hAnsi="Times New Roman" w:cs="Times New Roman"/>
          <w:b/>
          <w:lang w:eastAsia="ru-RU"/>
        </w:rPr>
        <w:t>2.5.</w:t>
      </w:r>
      <w:r w:rsidRPr="00A67F3F">
        <w:rPr>
          <w:rFonts w:ascii="Times New Roman" w:eastAsia="Times New Roman" w:hAnsi="Times New Roman" w:cs="Times New Roman"/>
          <w:lang w:eastAsia="ru-RU"/>
        </w:rPr>
        <w:t xml:space="preserve"> Если право Клиента распоряжаться денежными средствами не возникло и/или распоряжение оформлено в нарушение установленных требований (в </w:t>
      </w:r>
      <w:proofErr w:type="spellStart"/>
      <w:r w:rsidRPr="00A67F3F">
        <w:rPr>
          <w:rFonts w:ascii="Times New Roman" w:eastAsia="Times New Roman" w:hAnsi="Times New Roman" w:cs="Times New Roman"/>
          <w:lang w:eastAsia="ru-RU"/>
        </w:rPr>
        <w:t>т.ч</w:t>
      </w:r>
      <w:proofErr w:type="spellEnd"/>
      <w:r w:rsidRPr="00A67F3F">
        <w:rPr>
          <w:rFonts w:ascii="Times New Roman" w:eastAsia="Times New Roman" w:hAnsi="Times New Roman" w:cs="Times New Roman"/>
          <w:lang w:eastAsia="ru-RU"/>
        </w:rPr>
        <w:t xml:space="preserve">. отсутствие необходимых для перевода средств реквизитов, наличие исправлений), Банк не принимает распоряжение к исполнению. </w:t>
      </w:r>
    </w:p>
    <w:p w:rsidR="00492C66" w:rsidRPr="00A67F3F" w:rsidRDefault="00492C66" w:rsidP="00492C66">
      <w:pPr>
        <w:spacing w:after="0" w:line="240" w:lineRule="auto"/>
        <w:ind w:firstLine="567"/>
        <w:jc w:val="both"/>
        <w:rPr>
          <w:rFonts w:ascii="Times New Roman" w:eastAsia="Times New Roman" w:hAnsi="Times New Roman" w:cs="Times New Roman"/>
          <w:lang w:eastAsia="ru-RU"/>
        </w:rPr>
      </w:pPr>
      <w:r w:rsidRPr="00A67F3F">
        <w:rPr>
          <w:rFonts w:ascii="Times New Roman" w:eastAsia="Times New Roman" w:hAnsi="Times New Roman" w:cs="Times New Roman"/>
          <w:b/>
          <w:lang w:eastAsia="ru-RU"/>
        </w:rPr>
        <w:t>2.6.</w:t>
      </w:r>
      <w:r w:rsidRPr="00A67F3F">
        <w:rPr>
          <w:rFonts w:ascii="Times New Roman" w:eastAsia="Times New Roman" w:hAnsi="Times New Roman" w:cs="Times New Roman"/>
          <w:lang w:eastAsia="ru-RU"/>
        </w:rPr>
        <w:t xml:space="preserve"> При положительном результате процедуры приема к исполнению распоряжений в порядке, предусмотренном Банком, распоряжение считается принятым Банком к исполнению. Банк подтверждает прием распоряжений к исполнению путем проставления даты приема его к исполнению, даты помещения распоряжения в очередь не исполненных в срок распоряжений (при помещении в очередь), штампа Банка и подписи уполномоченного лица. Банк возвращает распоряжение(я) с отметками о принятии не позднее рабочего дня, следующего за днем поступления в Банк распоряжения(</w:t>
      </w:r>
      <w:proofErr w:type="spellStart"/>
      <w:r w:rsidRPr="00A67F3F">
        <w:rPr>
          <w:rFonts w:ascii="Times New Roman" w:eastAsia="Times New Roman" w:hAnsi="Times New Roman" w:cs="Times New Roman"/>
          <w:lang w:eastAsia="ru-RU"/>
        </w:rPr>
        <w:t>ий</w:t>
      </w:r>
      <w:proofErr w:type="spellEnd"/>
      <w:r w:rsidRPr="00A67F3F">
        <w:rPr>
          <w:rFonts w:ascii="Times New Roman" w:eastAsia="Times New Roman" w:hAnsi="Times New Roman" w:cs="Times New Roman"/>
          <w:lang w:eastAsia="ru-RU"/>
        </w:rPr>
        <w:t>).</w:t>
      </w:r>
    </w:p>
    <w:p w:rsidR="00492C66" w:rsidRPr="00A67F3F" w:rsidRDefault="00492C66" w:rsidP="00492C66">
      <w:pPr>
        <w:spacing w:after="0" w:line="240" w:lineRule="auto"/>
        <w:ind w:firstLine="567"/>
        <w:jc w:val="both"/>
        <w:rPr>
          <w:rFonts w:ascii="Times New Roman" w:eastAsia="Times New Roman" w:hAnsi="Times New Roman" w:cs="Times New Roman"/>
          <w:lang w:eastAsia="ru-RU"/>
        </w:rPr>
      </w:pPr>
      <w:r w:rsidRPr="00A67F3F">
        <w:rPr>
          <w:rFonts w:ascii="Times New Roman" w:eastAsia="Times New Roman" w:hAnsi="Times New Roman" w:cs="Times New Roman"/>
          <w:lang w:eastAsia="ru-RU"/>
        </w:rPr>
        <w:t>При отрицательном результате процедуры приема к исполнению распоряжений в порядке, предусмотренном Банком, Банк не принимает распоряжение к исполнению и возвращает Клиенту с проставлением даты возврата, отметками Банка о причине возврата, штампом Банка и подписью уполномоченного лица не позднее рабочего дня, следующего за днем поступления в Банк распоряжения.</w:t>
      </w:r>
    </w:p>
    <w:p w:rsidR="00492C66" w:rsidRPr="00A67F3F" w:rsidRDefault="00492C66" w:rsidP="00492C66">
      <w:pPr>
        <w:spacing w:after="0" w:line="240" w:lineRule="auto"/>
        <w:ind w:firstLine="567"/>
        <w:jc w:val="both"/>
        <w:rPr>
          <w:rFonts w:ascii="Times New Roman" w:eastAsia="Times New Roman" w:hAnsi="Times New Roman" w:cs="Times New Roman"/>
          <w:lang w:eastAsia="ru-RU"/>
        </w:rPr>
      </w:pPr>
      <w:r w:rsidRPr="00A67F3F">
        <w:rPr>
          <w:rFonts w:ascii="Times New Roman" w:eastAsia="Times New Roman" w:hAnsi="Times New Roman" w:cs="Times New Roman"/>
          <w:b/>
          <w:lang w:eastAsia="ru-RU"/>
        </w:rPr>
        <w:t>2.7.</w:t>
      </w:r>
      <w:r w:rsidRPr="00A67F3F">
        <w:rPr>
          <w:rFonts w:ascii="Times New Roman" w:eastAsia="Times New Roman" w:hAnsi="Times New Roman" w:cs="Times New Roman"/>
          <w:lang w:eastAsia="ru-RU"/>
        </w:rPr>
        <w:t xml:space="preserve"> Распоряжение исполняется Банком в рамках применяемой формы безналичных расчетов в размере суммы, указанной в распоряжении посредством списания со счета и перечисления на указанный Клиентом счет, либо перечисления/выдачи </w:t>
      </w:r>
      <w:r w:rsidR="00AB3070" w:rsidRPr="00A67F3F">
        <w:rPr>
          <w:rFonts w:ascii="Times New Roman" w:eastAsia="Times New Roman" w:hAnsi="Times New Roman" w:cs="Times New Roman"/>
          <w:lang w:eastAsia="ru-RU"/>
        </w:rPr>
        <w:t>Б</w:t>
      </w:r>
      <w:r w:rsidRPr="00A67F3F">
        <w:rPr>
          <w:rFonts w:ascii="Times New Roman" w:eastAsia="Times New Roman" w:hAnsi="Times New Roman" w:cs="Times New Roman"/>
          <w:lang w:eastAsia="ru-RU"/>
        </w:rPr>
        <w:t>енефициару.</w:t>
      </w:r>
    </w:p>
    <w:p w:rsidR="00492C66" w:rsidRPr="00A67F3F" w:rsidRDefault="00492C66" w:rsidP="00492C66">
      <w:pPr>
        <w:spacing w:after="0" w:line="240" w:lineRule="auto"/>
        <w:ind w:firstLine="567"/>
        <w:jc w:val="both"/>
        <w:rPr>
          <w:rFonts w:ascii="Times New Roman" w:eastAsia="Times New Roman" w:hAnsi="Times New Roman" w:cs="Times New Roman"/>
          <w:lang w:eastAsia="ru-RU"/>
        </w:rPr>
      </w:pPr>
      <w:r w:rsidRPr="00A67F3F">
        <w:rPr>
          <w:rFonts w:ascii="Times New Roman" w:eastAsia="Times New Roman" w:hAnsi="Times New Roman" w:cs="Times New Roman"/>
          <w:b/>
          <w:lang w:eastAsia="ru-RU"/>
        </w:rPr>
        <w:t>2.8.</w:t>
      </w:r>
      <w:r w:rsidRPr="00A67F3F">
        <w:rPr>
          <w:rFonts w:ascii="Times New Roman" w:eastAsia="Times New Roman" w:hAnsi="Times New Roman" w:cs="Times New Roman"/>
          <w:lang w:eastAsia="ru-RU"/>
        </w:rPr>
        <w:t xml:space="preserve"> Исполнение распоряжений подтверждается в соответствии с п. 3.1.3 настоящего Договора.</w:t>
      </w:r>
    </w:p>
    <w:p w:rsidR="00492C66" w:rsidRPr="00A67F3F" w:rsidRDefault="00492C66" w:rsidP="00492C66">
      <w:pPr>
        <w:spacing w:after="0" w:line="240" w:lineRule="auto"/>
        <w:ind w:firstLine="567"/>
        <w:jc w:val="both"/>
        <w:rPr>
          <w:rFonts w:ascii="Times New Roman" w:eastAsia="Times New Roman" w:hAnsi="Times New Roman" w:cs="Times New Roman"/>
          <w:lang w:eastAsia="ru-RU"/>
        </w:rPr>
      </w:pPr>
      <w:r w:rsidRPr="00A67F3F">
        <w:rPr>
          <w:rFonts w:ascii="Times New Roman" w:eastAsia="Times New Roman" w:hAnsi="Times New Roman" w:cs="Times New Roman"/>
          <w:b/>
          <w:lang w:eastAsia="ru-RU"/>
        </w:rPr>
        <w:lastRenderedPageBreak/>
        <w:t>2.9.</w:t>
      </w:r>
      <w:r w:rsidRPr="00A67F3F">
        <w:rPr>
          <w:rFonts w:ascii="Times New Roman" w:eastAsia="Times New Roman" w:hAnsi="Times New Roman" w:cs="Times New Roman"/>
          <w:lang w:eastAsia="ru-RU"/>
        </w:rPr>
        <w:t xml:space="preserve"> Отзыв распоряжения, переданного в Банк с целью осуществления перевода денежных средств по счету, осуществляется на основании заявления Клиента до наступления </w:t>
      </w:r>
      <w:proofErr w:type="spellStart"/>
      <w:r w:rsidRPr="00A67F3F">
        <w:rPr>
          <w:rFonts w:ascii="Times New Roman" w:eastAsia="Times New Roman" w:hAnsi="Times New Roman" w:cs="Times New Roman"/>
          <w:lang w:eastAsia="ru-RU"/>
        </w:rPr>
        <w:t>безотзывности</w:t>
      </w:r>
      <w:proofErr w:type="spellEnd"/>
      <w:r w:rsidRPr="00A67F3F">
        <w:rPr>
          <w:rFonts w:ascii="Times New Roman" w:eastAsia="Times New Roman" w:hAnsi="Times New Roman" w:cs="Times New Roman"/>
          <w:lang w:eastAsia="ru-RU"/>
        </w:rPr>
        <w:t xml:space="preserve"> перевода денежных средств (</w:t>
      </w:r>
      <w:proofErr w:type="spellStart"/>
      <w:r w:rsidRPr="00A67F3F">
        <w:rPr>
          <w:rFonts w:ascii="Times New Roman" w:eastAsia="Times New Roman" w:hAnsi="Times New Roman" w:cs="Times New Roman"/>
          <w:lang w:eastAsia="ru-RU"/>
        </w:rPr>
        <w:t>безотзывность</w:t>
      </w:r>
      <w:proofErr w:type="spellEnd"/>
      <w:r w:rsidRPr="00A67F3F">
        <w:rPr>
          <w:rFonts w:ascii="Times New Roman" w:eastAsia="Times New Roman" w:hAnsi="Times New Roman" w:cs="Times New Roman"/>
          <w:lang w:eastAsia="ru-RU"/>
        </w:rPr>
        <w:t xml:space="preserve"> перевода денежных средств наступает с момента списания денежных средств со счета).</w:t>
      </w:r>
    </w:p>
    <w:p w:rsidR="00492C66" w:rsidRPr="00A67F3F" w:rsidRDefault="00492C66" w:rsidP="00492C66">
      <w:pPr>
        <w:spacing w:after="0" w:line="240" w:lineRule="auto"/>
        <w:ind w:firstLine="567"/>
        <w:jc w:val="both"/>
        <w:rPr>
          <w:rFonts w:ascii="Times New Roman" w:eastAsia="Times New Roman" w:hAnsi="Times New Roman" w:cs="Times New Roman"/>
          <w:lang w:eastAsia="ru-RU"/>
        </w:rPr>
      </w:pPr>
      <w:r w:rsidRPr="00A67F3F">
        <w:rPr>
          <w:rFonts w:ascii="Times New Roman" w:eastAsia="Times New Roman" w:hAnsi="Times New Roman" w:cs="Times New Roman"/>
          <w:b/>
          <w:lang w:eastAsia="ru-RU"/>
        </w:rPr>
        <w:t>2.10.</w:t>
      </w:r>
      <w:r w:rsidRPr="00A67F3F">
        <w:rPr>
          <w:rFonts w:ascii="Times New Roman" w:eastAsia="Times New Roman" w:hAnsi="Times New Roman" w:cs="Times New Roman"/>
          <w:lang w:eastAsia="ru-RU"/>
        </w:rPr>
        <w:t xml:space="preserve"> Возврат (аннулирование) не исполненных Банком распоряжений осуществляется Банком не позднее рабочего дня, следующего за днем возникновения основания для возврата (аннулирования) распоряжения, включая поступление заявления об отзыве.</w:t>
      </w:r>
    </w:p>
    <w:p w:rsidR="00492C66" w:rsidRPr="00A67F3F" w:rsidRDefault="00492C66" w:rsidP="00492C66">
      <w:pPr>
        <w:shd w:val="clear" w:color="auto" w:fill="E6E6E6"/>
        <w:spacing w:after="0" w:line="240" w:lineRule="auto"/>
        <w:jc w:val="center"/>
        <w:outlineLvl w:val="8"/>
        <w:rPr>
          <w:rFonts w:ascii="Times New Roman" w:eastAsia="Times New Roman" w:hAnsi="Times New Roman" w:cs="Times New Roman"/>
          <w:b/>
          <w:lang w:eastAsia="ru-RU"/>
        </w:rPr>
      </w:pPr>
      <w:r w:rsidRPr="00A67F3F">
        <w:rPr>
          <w:rFonts w:ascii="Times New Roman" w:eastAsia="Times New Roman" w:hAnsi="Times New Roman" w:cs="Times New Roman"/>
          <w:b/>
          <w:lang w:eastAsia="ru-RU"/>
        </w:rPr>
        <w:t xml:space="preserve">3. ПРАВА И ОБЯЗАННОСТИ СТОРОН </w:t>
      </w:r>
    </w:p>
    <w:p w:rsidR="00492C66" w:rsidRPr="00A67F3F" w:rsidRDefault="00492C66" w:rsidP="00492C66">
      <w:pPr>
        <w:spacing w:after="0" w:line="240" w:lineRule="auto"/>
        <w:ind w:firstLine="567"/>
        <w:jc w:val="both"/>
        <w:rPr>
          <w:rFonts w:ascii="Times New Roman" w:eastAsia="Times New Roman" w:hAnsi="Times New Roman" w:cs="Times New Roman"/>
          <w:b/>
          <w:lang w:eastAsia="ru-RU"/>
        </w:rPr>
      </w:pPr>
      <w:r w:rsidRPr="00A67F3F">
        <w:rPr>
          <w:rFonts w:ascii="Times New Roman" w:eastAsia="Times New Roman" w:hAnsi="Times New Roman" w:cs="Times New Roman"/>
          <w:b/>
          <w:lang w:eastAsia="ru-RU"/>
        </w:rPr>
        <w:t>3.1 Б</w:t>
      </w:r>
      <w:r w:rsidR="0007473B">
        <w:rPr>
          <w:rFonts w:ascii="Times New Roman" w:eastAsia="Times New Roman" w:hAnsi="Times New Roman" w:cs="Times New Roman"/>
          <w:b/>
          <w:lang w:eastAsia="ru-RU"/>
        </w:rPr>
        <w:t>анк</w:t>
      </w:r>
      <w:r w:rsidRPr="00A67F3F">
        <w:rPr>
          <w:rFonts w:ascii="Times New Roman" w:eastAsia="Times New Roman" w:hAnsi="Times New Roman" w:cs="Times New Roman"/>
          <w:b/>
          <w:lang w:eastAsia="ru-RU"/>
        </w:rPr>
        <w:t xml:space="preserve"> обязуется:</w:t>
      </w:r>
    </w:p>
    <w:p w:rsidR="00492C66" w:rsidRPr="00A67F3F" w:rsidRDefault="00492C66" w:rsidP="00492C66">
      <w:pPr>
        <w:spacing w:after="0" w:line="240" w:lineRule="auto"/>
        <w:ind w:firstLine="567"/>
        <w:jc w:val="both"/>
        <w:rPr>
          <w:rFonts w:ascii="Times New Roman" w:eastAsia="Times New Roman" w:hAnsi="Times New Roman" w:cs="Times New Roman"/>
          <w:lang w:eastAsia="ru-RU"/>
        </w:rPr>
      </w:pPr>
      <w:r w:rsidRPr="00A67F3F">
        <w:rPr>
          <w:rFonts w:ascii="Times New Roman" w:eastAsia="Times New Roman" w:hAnsi="Times New Roman" w:cs="Times New Roman"/>
          <w:lang w:eastAsia="ru-RU"/>
        </w:rPr>
        <w:t xml:space="preserve">3.1.1. Открыть Клиенту счет на основании поданного Клиентом заявления и представления им необходимых документов. </w:t>
      </w:r>
    </w:p>
    <w:p w:rsidR="00492C66" w:rsidRPr="00A67F3F" w:rsidRDefault="00492C66" w:rsidP="00492C66">
      <w:pPr>
        <w:spacing w:after="0" w:line="240" w:lineRule="auto"/>
        <w:ind w:firstLine="567"/>
        <w:jc w:val="both"/>
        <w:rPr>
          <w:rFonts w:ascii="Times New Roman" w:eastAsia="Times New Roman" w:hAnsi="Times New Roman" w:cs="Times New Roman"/>
          <w:lang w:eastAsia="ru-RU"/>
        </w:rPr>
      </w:pPr>
      <w:r w:rsidRPr="00A67F3F">
        <w:rPr>
          <w:rFonts w:ascii="Times New Roman" w:eastAsia="Times New Roman" w:hAnsi="Times New Roman" w:cs="Times New Roman"/>
          <w:lang w:eastAsia="ru-RU"/>
        </w:rPr>
        <w:t>3.1.2. Зачислять/принимать денежные средства на счет, а также перечислять/выдавать денежные средства со счета не позднее дня, следующего за днем принятия Банком соответствующего распоряжения и при условии соблюдения норм законодательства Российской Федерации и настоящего договора.</w:t>
      </w:r>
    </w:p>
    <w:p w:rsidR="00492C66" w:rsidRPr="00A67F3F" w:rsidRDefault="00492C66" w:rsidP="00492C66">
      <w:pPr>
        <w:spacing w:after="0" w:line="240" w:lineRule="auto"/>
        <w:ind w:firstLine="567"/>
        <w:jc w:val="both"/>
        <w:rPr>
          <w:rFonts w:ascii="Times New Roman" w:eastAsia="Times New Roman" w:hAnsi="Times New Roman" w:cs="Times New Roman"/>
          <w:lang w:eastAsia="ru-RU"/>
        </w:rPr>
      </w:pPr>
      <w:r w:rsidRPr="00A67F3F">
        <w:rPr>
          <w:rFonts w:ascii="Times New Roman" w:eastAsia="Times New Roman" w:hAnsi="Times New Roman" w:cs="Times New Roman"/>
          <w:lang w:eastAsia="ru-RU"/>
        </w:rPr>
        <w:t>3.1.3. Подтверждать исполнение распоряжений не позднее рабочего дня, следующего за днем исполнения распоряжения посредством:</w:t>
      </w:r>
    </w:p>
    <w:p w:rsidR="00492C66" w:rsidRPr="00107A3A" w:rsidRDefault="00FD7DD7" w:rsidP="00492C66">
      <w:pPr>
        <w:spacing w:after="0" w:line="240" w:lineRule="auto"/>
        <w:ind w:firstLine="567"/>
        <w:jc w:val="both"/>
        <w:rPr>
          <w:rFonts w:ascii="Times New Roman" w:eastAsia="Times New Roman" w:hAnsi="Times New Roman" w:cs="Times New Roman"/>
          <w:lang w:eastAsia="ru-RU"/>
        </w:rPr>
      </w:pPr>
      <w:r w:rsidRPr="00A67F3F">
        <w:rPr>
          <w:rFonts w:ascii="Times New Roman" w:eastAsia="Times New Roman" w:hAnsi="Times New Roman" w:cs="Times New Roman"/>
          <w:lang w:eastAsia="ru-RU"/>
        </w:rPr>
        <w:t>-</w:t>
      </w:r>
      <w:r w:rsidR="00492C66" w:rsidRPr="00A67F3F">
        <w:rPr>
          <w:rFonts w:ascii="Times New Roman" w:eastAsia="Times New Roman" w:hAnsi="Times New Roman" w:cs="Times New Roman"/>
          <w:lang w:eastAsia="ru-RU"/>
        </w:rPr>
        <w:t xml:space="preserve">​ представления экземпляра исполненного распоряжения на бумажном носителе с указанием даты исполнения, проставлением штампа Банка и подписи уполномоченного лица Банка. Один штамп Банка одновременно </w:t>
      </w:r>
      <w:r w:rsidR="00492C66" w:rsidRPr="00107A3A">
        <w:rPr>
          <w:rFonts w:ascii="Times New Roman" w:eastAsia="Times New Roman" w:hAnsi="Times New Roman" w:cs="Times New Roman"/>
          <w:lang w:eastAsia="ru-RU"/>
        </w:rPr>
        <w:t>подтверждает прием к исполнению распоряжения на бумажном носителе и его исполнение;</w:t>
      </w:r>
    </w:p>
    <w:p w:rsidR="00492C66" w:rsidRPr="00107A3A" w:rsidRDefault="00FD7DD7" w:rsidP="00492C66">
      <w:pPr>
        <w:spacing w:after="0" w:line="240" w:lineRule="auto"/>
        <w:ind w:firstLine="567"/>
        <w:jc w:val="both"/>
        <w:rPr>
          <w:rFonts w:ascii="Times New Roman" w:eastAsia="Times New Roman" w:hAnsi="Times New Roman" w:cs="Times New Roman"/>
          <w:lang w:eastAsia="ru-RU"/>
        </w:rPr>
      </w:pPr>
      <w:r w:rsidRPr="00107A3A">
        <w:rPr>
          <w:rFonts w:ascii="Times New Roman" w:eastAsia="Times New Roman" w:hAnsi="Times New Roman" w:cs="Times New Roman"/>
          <w:lang w:eastAsia="ru-RU"/>
        </w:rPr>
        <w:t>-</w:t>
      </w:r>
      <w:r w:rsidR="00492C66" w:rsidRPr="00107A3A">
        <w:rPr>
          <w:rFonts w:ascii="Times New Roman" w:eastAsia="Times New Roman" w:hAnsi="Times New Roman" w:cs="Times New Roman"/>
          <w:lang w:eastAsia="ru-RU"/>
        </w:rPr>
        <w:t>​ представления выписки по счету.</w:t>
      </w:r>
    </w:p>
    <w:p w:rsidR="00492C66" w:rsidRPr="00107A3A" w:rsidRDefault="00492C66" w:rsidP="00492C66">
      <w:pPr>
        <w:spacing w:after="0" w:line="240" w:lineRule="auto"/>
        <w:ind w:firstLine="567"/>
        <w:jc w:val="both"/>
        <w:rPr>
          <w:rFonts w:ascii="Times New Roman" w:eastAsia="Times New Roman" w:hAnsi="Times New Roman" w:cs="Times New Roman"/>
          <w:lang w:eastAsia="ru-RU"/>
        </w:rPr>
      </w:pPr>
      <w:r w:rsidRPr="00107A3A">
        <w:rPr>
          <w:rFonts w:ascii="Times New Roman" w:eastAsia="Times New Roman" w:hAnsi="Times New Roman" w:cs="Times New Roman"/>
          <w:lang w:eastAsia="ru-RU"/>
        </w:rPr>
        <w:t xml:space="preserve">3.1.4. Предоставить Клиенту в случае его письменного обращения копии/дубликаты документов (выписки, распоряжения), подтверждающих совершенные по счету операции, </w:t>
      </w:r>
      <w:r w:rsidR="00B17559" w:rsidRPr="00107A3A">
        <w:rPr>
          <w:rFonts w:ascii="Times New Roman" w:eastAsia="Times New Roman" w:hAnsi="Times New Roman" w:cs="Times New Roman"/>
          <w:lang w:eastAsia="ru-RU"/>
        </w:rPr>
        <w:t xml:space="preserve">оформленные надлежащим образом. </w:t>
      </w:r>
      <w:r w:rsidRPr="00107A3A">
        <w:rPr>
          <w:rFonts w:ascii="Times New Roman" w:eastAsia="Times New Roman" w:hAnsi="Times New Roman" w:cs="Times New Roman"/>
          <w:lang w:eastAsia="ru-RU"/>
        </w:rPr>
        <w:t xml:space="preserve">Клиент оплачивает услугу по предоставлению Банком копий/дубликатов документов (выписки, распоряжения) в соответствии с Тарифами Банка в день обращения в Банк. </w:t>
      </w:r>
    </w:p>
    <w:p w:rsidR="00492C66" w:rsidRPr="00107A3A" w:rsidRDefault="00492C66" w:rsidP="00492C66">
      <w:pPr>
        <w:spacing w:after="0" w:line="240" w:lineRule="auto"/>
        <w:ind w:firstLine="567"/>
        <w:jc w:val="both"/>
        <w:rPr>
          <w:rFonts w:ascii="Times New Roman" w:eastAsia="Times New Roman" w:hAnsi="Times New Roman" w:cs="Times New Roman"/>
          <w:lang w:eastAsia="ru-RU"/>
        </w:rPr>
      </w:pPr>
      <w:r w:rsidRPr="00107A3A">
        <w:rPr>
          <w:rFonts w:ascii="Times New Roman" w:eastAsia="Times New Roman" w:hAnsi="Times New Roman" w:cs="Times New Roman"/>
          <w:lang w:eastAsia="ru-RU"/>
        </w:rPr>
        <w:t xml:space="preserve">3.1.5. Обеспечивать сохранение тайны банковского счета, операций по счету и сведений о Клиенте/Бенефициаре. Сведения, составляющие банковскую тайну, могут быть предоставлены: Клиенту, </w:t>
      </w:r>
      <w:r w:rsidR="001B64B3" w:rsidRPr="00107A3A">
        <w:rPr>
          <w:rFonts w:ascii="Times New Roman" w:eastAsia="Times New Roman" w:hAnsi="Times New Roman" w:cs="Times New Roman"/>
          <w:lang w:eastAsia="ru-RU"/>
        </w:rPr>
        <w:t>Бенефициару, их</w:t>
      </w:r>
      <w:r w:rsidRPr="00107A3A">
        <w:rPr>
          <w:rFonts w:ascii="Times New Roman" w:eastAsia="Times New Roman" w:hAnsi="Times New Roman" w:cs="Times New Roman"/>
          <w:lang w:eastAsia="ru-RU"/>
        </w:rPr>
        <w:t xml:space="preserve"> представителям, государственным органам и их должностным лицам, в случаях и порядке, предусмотренных законом.</w:t>
      </w:r>
    </w:p>
    <w:p w:rsidR="00492C66" w:rsidRPr="00C8392C" w:rsidRDefault="00492C66" w:rsidP="00492C66">
      <w:pPr>
        <w:spacing w:after="0" w:line="240" w:lineRule="auto"/>
        <w:ind w:firstLine="567"/>
        <w:jc w:val="both"/>
        <w:rPr>
          <w:rFonts w:ascii="Times New Roman" w:eastAsia="Times New Roman" w:hAnsi="Times New Roman" w:cs="Times New Roman"/>
          <w:lang w:eastAsia="ru-RU"/>
        </w:rPr>
      </w:pPr>
      <w:r w:rsidRPr="00107A3A">
        <w:rPr>
          <w:rFonts w:ascii="Times New Roman" w:eastAsia="Times New Roman" w:hAnsi="Times New Roman" w:cs="Times New Roman"/>
          <w:lang w:eastAsia="ru-RU"/>
        </w:rPr>
        <w:t xml:space="preserve">3.1.6. Информировать </w:t>
      </w:r>
      <w:r w:rsidRPr="00C8392C">
        <w:rPr>
          <w:rFonts w:ascii="Times New Roman" w:eastAsia="Times New Roman" w:hAnsi="Times New Roman" w:cs="Times New Roman"/>
          <w:lang w:eastAsia="ru-RU"/>
        </w:rPr>
        <w:t>Клиента:</w:t>
      </w:r>
    </w:p>
    <w:p w:rsidR="00492C66" w:rsidRPr="00C8392C" w:rsidRDefault="00492C66" w:rsidP="00492C66">
      <w:pPr>
        <w:spacing w:after="0" w:line="240" w:lineRule="auto"/>
        <w:ind w:firstLine="567"/>
        <w:jc w:val="both"/>
        <w:rPr>
          <w:rFonts w:ascii="Times New Roman" w:eastAsia="Times New Roman" w:hAnsi="Times New Roman" w:cs="Times New Roman"/>
          <w:color w:val="000000" w:themeColor="text1"/>
          <w:lang w:eastAsia="ru-RU"/>
        </w:rPr>
      </w:pPr>
      <w:r w:rsidRPr="00C8392C">
        <w:rPr>
          <w:rFonts w:ascii="Times New Roman" w:eastAsia="Times New Roman" w:hAnsi="Times New Roman" w:cs="Times New Roman"/>
          <w:color w:val="000000" w:themeColor="text1"/>
          <w:lang w:eastAsia="ru-RU"/>
        </w:rPr>
        <w:t xml:space="preserve">- о Тарифах Банка и обо всех изменениях в Тарифах Банка путем размещения информации в операционных залах Банка, а также на Интернет-сайте Банка </w:t>
      </w:r>
      <w:hyperlink r:id="rId9" w:history="1">
        <w:r w:rsidRPr="00C8392C">
          <w:rPr>
            <w:rFonts w:ascii="Times New Roman" w:hAnsi="Times New Roman" w:cs="Times New Roman"/>
            <w:color w:val="000000" w:themeColor="text1"/>
            <w:lang w:val="en-US"/>
          </w:rPr>
          <w:t>www</w:t>
        </w:r>
        <w:r w:rsidRPr="00C8392C">
          <w:rPr>
            <w:rFonts w:ascii="Times New Roman" w:hAnsi="Times New Roman" w:cs="Times New Roman"/>
            <w:color w:val="000000" w:themeColor="text1"/>
          </w:rPr>
          <w:t>.</w:t>
        </w:r>
        <w:proofErr w:type="spellStart"/>
        <w:r w:rsidRPr="00C8392C">
          <w:rPr>
            <w:rFonts w:ascii="Times New Roman" w:hAnsi="Times New Roman" w:cs="Times New Roman"/>
            <w:color w:val="000000" w:themeColor="text1"/>
            <w:lang w:val="en-US"/>
          </w:rPr>
          <w:t>rostfinance</w:t>
        </w:r>
        <w:proofErr w:type="spellEnd"/>
        <w:r w:rsidRPr="00C8392C">
          <w:rPr>
            <w:rFonts w:ascii="Times New Roman" w:hAnsi="Times New Roman" w:cs="Times New Roman"/>
            <w:color w:val="000000" w:themeColor="text1"/>
          </w:rPr>
          <w:t>.</w:t>
        </w:r>
        <w:proofErr w:type="spellStart"/>
        <w:r w:rsidRPr="00C8392C">
          <w:rPr>
            <w:rFonts w:ascii="Times New Roman" w:hAnsi="Times New Roman" w:cs="Times New Roman"/>
            <w:color w:val="000000" w:themeColor="text1"/>
            <w:lang w:val="en-US"/>
          </w:rPr>
          <w:t>ru</w:t>
        </w:r>
        <w:proofErr w:type="spellEnd"/>
      </w:hyperlink>
      <w:r w:rsidRPr="00C8392C">
        <w:rPr>
          <w:rFonts w:ascii="Times New Roman" w:hAnsi="Times New Roman" w:cs="Times New Roman"/>
          <w:color w:val="000000" w:themeColor="text1"/>
        </w:rPr>
        <w:t>.</w:t>
      </w:r>
      <w:r w:rsidRPr="00C8392C">
        <w:rPr>
          <w:rFonts w:ascii="Times New Roman" w:eastAsia="Times New Roman" w:hAnsi="Times New Roman" w:cs="Times New Roman"/>
          <w:color w:val="000000" w:themeColor="text1"/>
          <w:lang w:eastAsia="ru-RU"/>
        </w:rPr>
        <w:t xml:space="preserve">. </w:t>
      </w:r>
    </w:p>
    <w:p w:rsidR="0077711E" w:rsidRPr="00C8392C" w:rsidRDefault="0077711E" w:rsidP="0077711E">
      <w:pPr>
        <w:pStyle w:val="af"/>
        <w:rPr>
          <w:bCs/>
          <w:color w:val="000000"/>
          <w:sz w:val="22"/>
          <w:szCs w:val="22"/>
        </w:rPr>
      </w:pPr>
      <w:r w:rsidRPr="00C8392C">
        <w:rPr>
          <w:bCs/>
          <w:color w:val="000000"/>
          <w:sz w:val="22"/>
          <w:szCs w:val="22"/>
        </w:rPr>
        <w:t>3.1.7. Незамедлительно информировать Бенефициара о поступлении в Банк заявления Клиента о расторжении настоящего Договора. Уведомление Бенефициара осуществляется одним из нижеследующих способов, по выбору Банка:</w:t>
      </w:r>
    </w:p>
    <w:p w:rsidR="0077711E" w:rsidRPr="00C8392C" w:rsidRDefault="0077711E" w:rsidP="0077711E">
      <w:pPr>
        <w:pStyle w:val="af"/>
        <w:rPr>
          <w:sz w:val="22"/>
          <w:szCs w:val="22"/>
        </w:rPr>
      </w:pPr>
      <w:r w:rsidRPr="00C8392C">
        <w:rPr>
          <w:sz w:val="22"/>
          <w:szCs w:val="22"/>
        </w:rPr>
        <w:t>- путем направления заказного письма и/или телетайпом, телексом, телефаксом/факсом по реквизитам, указанным в п.1.1 настоящего Договора;</w:t>
      </w:r>
    </w:p>
    <w:p w:rsidR="0077711E" w:rsidRPr="00C8392C" w:rsidRDefault="0077711E" w:rsidP="0077711E">
      <w:pPr>
        <w:pStyle w:val="af"/>
        <w:rPr>
          <w:sz w:val="22"/>
          <w:szCs w:val="22"/>
        </w:rPr>
      </w:pPr>
      <w:r w:rsidRPr="00C8392C">
        <w:rPr>
          <w:sz w:val="22"/>
          <w:szCs w:val="22"/>
        </w:rPr>
        <w:t>- направлением информации на электронный адрес в сети Интернет при условии заблаговременного извещения Клиентом об электронном адресе Бенефициара;</w:t>
      </w:r>
    </w:p>
    <w:p w:rsidR="0077711E" w:rsidRPr="00C8392C" w:rsidRDefault="0077711E" w:rsidP="0077711E">
      <w:pPr>
        <w:pStyle w:val="af"/>
        <w:rPr>
          <w:sz w:val="22"/>
          <w:szCs w:val="22"/>
        </w:rPr>
      </w:pPr>
      <w:r w:rsidRPr="00C8392C">
        <w:rPr>
          <w:sz w:val="22"/>
          <w:szCs w:val="22"/>
        </w:rPr>
        <w:t xml:space="preserve">- доставкой лично и вручением под расписку по реквизитам, указанным в п.1.1 настоящего Договора. </w:t>
      </w:r>
    </w:p>
    <w:p w:rsidR="00492C66" w:rsidRPr="00C8392C" w:rsidRDefault="00492C66" w:rsidP="00492C66">
      <w:pPr>
        <w:spacing w:after="0" w:line="240" w:lineRule="auto"/>
        <w:ind w:firstLine="567"/>
        <w:jc w:val="both"/>
        <w:rPr>
          <w:rFonts w:ascii="Times New Roman" w:eastAsia="Times New Roman" w:hAnsi="Times New Roman" w:cs="Times New Roman"/>
          <w:b/>
          <w:color w:val="000000" w:themeColor="text1"/>
          <w:lang w:eastAsia="ru-RU"/>
        </w:rPr>
      </w:pPr>
      <w:r w:rsidRPr="00C8392C">
        <w:rPr>
          <w:rFonts w:ascii="Times New Roman" w:eastAsia="Times New Roman" w:hAnsi="Times New Roman" w:cs="Times New Roman"/>
          <w:b/>
          <w:color w:val="000000" w:themeColor="text1"/>
          <w:lang w:eastAsia="ru-RU"/>
        </w:rPr>
        <w:t>3.2. Б</w:t>
      </w:r>
      <w:r w:rsidR="0007473B" w:rsidRPr="00C8392C">
        <w:rPr>
          <w:rFonts w:ascii="Times New Roman" w:eastAsia="Times New Roman" w:hAnsi="Times New Roman" w:cs="Times New Roman"/>
          <w:b/>
          <w:color w:val="000000" w:themeColor="text1"/>
          <w:lang w:eastAsia="ru-RU"/>
        </w:rPr>
        <w:t>анк</w:t>
      </w:r>
      <w:r w:rsidRPr="00C8392C">
        <w:rPr>
          <w:rFonts w:ascii="Times New Roman" w:eastAsia="Times New Roman" w:hAnsi="Times New Roman" w:cs="Times New Roman"/>
          <w:b/>
          <w:color w:val="000000" w:themeColor="text1"/>
          <w:lang w:eastAsia="ru-RU"/>
        </w:rPr>
        <w:t xml:space="preserve"> имеет право:</w:t>
      </w:r>
    </w:p>
    <w:p w:rsidR="00492C66" w:rsidRPr="00C8392C" w:rsidRDefault="00492C66" w:rsidP="00492C66">
      <w:pPr>
        <w:spacing w:after="0" w:line="240" w:lineRule="auto"/>
        <w:ind w:firstLine="567"/>
        <w:jc w:val="both"/>
        <w:rPr>
          <w:rFonts w:ascii="Times New Roman" w:eastAsia="Times New Roman" w:hAnsi="Times New Roman" w:cs="Times New Roman"/>
          <w:color w:val="000000" w:themeColor="text1"/>
          <w:lang w:eastAsia="ru-RU"/>
        </w:rPr>
      </w:pPr>
      <w:r w:rsidRPr="00C8392C">
        <w:rPr>
          <w:rFonts w:ascii="Times New Roman" w:eastAsia="Times New Roman" w:hAnsi="Times New Roman" w:cs="Times New Roman"/>
          <w:color w:val="000000" w:themeColor="text1"/>
          <w:lang w:eastAsia="ru-RU"/>
        </w:rPr>
        <w:t>3.2.1. Отказать Клиенту в принятии распоряжений/совершении операций по счету:</w:t>
      </w:r>
    </w:p>
    <w:p w:rsidR="00492C66" w:rsidRPr="00A67F3F" w:rsidRDefault="00492C66" w:rsidP="00492C66">
      <w:pPr>
        <w:spacing w:after="0" w:line="240" w:lineRule="auto"/>
        <w:ind w:firstLine="567"/>
        <w:jc w:val="both"/>
        <w:rPr>
          <w:rFonts w:ascii="Times New Roman" w:eastAsia="Times New Roman" w:hAnsi="Times New Roman" w:cs="Times New Roman"/>
          <w:color w:val="000000" w:themeColor="text1"/>
          <w:lang w:eastAsia="ru-RU"/>
        </w:rPr>
      </w:pPr>
      <w:r w:rsidRPr="00C8392C">
        <w:rPr>
          <w:rFonts w:ascii="Times New Roman" w:eastAsia="Times New Roman" w:hAnsi="Times New Roman" w:cs="Times New Roman"/>
          <w:color w:val="000000" w:themeColor="text1"/>
          <w:lang w:eastAsia="ru-RU"/>
        </w:rPr>
        <w:t>1)​ при наличии фактов, свидетельствующих о нарушении</w:t>
      </w:r>
      <w:r w:rsidRPr="00A67F3F">
        <w:rPr>
          <w:rFonts w:ascii="Times New Roman" w:eastAsia="Times New Roman" w:hAnsi="Times New Roman" w:cs="Times New Roman"/>
          <w:color w:val="000000" w:themeColor="text1"/>
          <w:lang w:eastAsia="ru-RU"/>
        </w:rPr>
        <w:t xml:space="preserve"> Клиентом действующего законодательства Российской Федерации, настоящего договора;</w:t>
      </w:r>
    </w:p>
    <w:p w:rsidR="00492C66" w:rsidRPr="00A67F3F" w:rsidRDefault="00492C66" w:rsidP="00492C66">
      <w:pPr>
        <w:spacing w:after="0" w:line="240" w:lineRule="auto"/>
        <w:ind w:firstLine="567"/>
        <w:jc w:val="both"/>
        <w:rPr>
          <w:rFonts w:ascii="Times New Roman" w:eastAsia="Times New Roman" w:hAnsi="Times New Roman" w:cs="Times New Roman"/>
          <w:lang w:eastAsia="ru-RU"/>
        </w:rPr>
      </w:pPr>
      <w:r w:rsidRPr="00A67F3F">
        <w:rPr>
          <w:rFonts w:ascii="Times New Roman" w:eastAsia="Times New Roman" w:hAnsi="Times New Roman" w:cs="Times New Roman"/>
          <w:lang w:eastAsia="ru-RU"/>
        </w:rPr>
        <w:t>2)​ по основаниям, предусмотренным Феде</w:t>
      </w:r>
      <w:r w:rsidR="00050B62">
        <w:rPr>
          <w:rFonts w:ascii="Times New Roman" w:eastAsia="Times New Roman" w:hAnsi="Times New Roman" w:cs="Times New Roman"/>
          <w:lang w:eastAsia="ru-RU"/>
        </w:rPr>
        <w:t>ральным законом от 07.08.2001 №</w:t>
      </w:r>
      <w:r w:rsidRPr="00A67F3F">
        <w:rPr>
          <w:rFonts w:ascii="Times New Roman" w:eastAsia="Times New Roman" w:hAnsi="Times New Roman" w:cs="Times New Roman"/>
          <w:lang w:eastAsia="ru-RU"/>
        </w:rPr>
        <w:t>115-ФЗ «О противодействии легализации (отмыванию) доходов, полученных преступным путем, и финансированию терроризма»;</w:t>
      </w:r>
    </w:p>
    <w:p w:rsidR="00492C66" w:rsidRPr="00A67F3F" w:rsidRDefault="00492C66" w:rsidP="00492C66">
      <w:pPr>
        <w:spacing w:after="0" w:line="240" w:lineRule="auto"/>
        <w:ind w:firstLine="567"/>
        <w:jc w:val="both"/>
        <w:rPr>
          <w:rFonts w:ascii="Times New Roman" w:eastAsia="Times New Roman" w:hAnsi="Times New Roman" w:cs="Times New Roman"/>
          <w:lang w:eastAsia="ru-RU"/>
        </w:rPr>
      </w:pPr>
      <w:r w:rsidRPr="00A67F3F">
        <w:rPr>
          <w:rFonts w:ascii="Times New Roman" w:eastAsia="Times New Roman" w:hAnsi="Times New Roman" w:cs="Times New Roman"/>
          <w:lang w:eastAsia="ru-RU"/>
        </w:rPr>
        <w:t>3)​ при нарушении правил оформления распоряжений на осуществление операций по счету и сроков их представления в Банк;</w:t>
      </w:r>
    </w:p>
    <w:p w:rsidR="00492C66" w:rsidRPr="00A67F3F" w:rsidRDefault="00492C66" w:rsidP="00492C66">
      <w:pPr>
        <w:spacing w:after="0" w:line="240" w:lineRule="auto"/>
        <w:ind w:firstLine="567"/>
        <w:jc w:val="both"/>
        <w:rPr>
          <w:rFonts w:ascii="Times New Roman" w:eastAsia="Times New Roman" w:hAnsi="Times New Roman" w:cs="Times New Roman"/>
          <w:lang w:eastAsia="ru-RU"/>
        </w:rPr>
      </w:pPr>
      <w:r w:rsidRPr="00A67F3F">
        <w:rPr>
          <w:rFonts w:ascii="Times New Roman" w:eastAsia="Times New Roman" w:hAnsi="Times New Roman" w:cs="Times New Roman"/>
          <w:lang w:eastAsia="ru-RU"/>
        </w:rPr>
        <w:t>4)​ при недостаточности денежных средств на счете для исполнения распоряжения;</w:t>
      </w:r>
    </w:p>
    <w:p w:rsidR="00492C66" w:rsidRPr="00A67F3F" w:rsidRDefault="00492C66" w:rsidP="00492C66">
      <w:pPr>
        <w:spacing w:after="0" w:line="240" w:lineRule="auto"/>
        <w:ind w:firstLine="567"/>
        <w:jc w:val="both"/>
        <w:rPr>
          <w:rFonts w:ascii="Times New Roman" w:eastAsia="Times New Roman" w:hAnsi="Times New Roman" w:cs="Times New Roman"/>
          <w:lang w:eastAsia="ru-RU"/>
        </w:rPr>
      </w:pPr>
      <w:r w:rsidRPr="00A67F3F">
        <w:rPr>
          <w:rFonts w:ascii="Times New Roman" w:eastAsia="Times New Roman" w:hAnsi="Times New Roman" w:cs="Times New Roman"/>
          <w:lang w:eastAsia="ru-RU"/>
        </w:rPr>
        <w:t>5)​ при нарушении Клиентом сроков оплаты услуг Банка по настоящему договору.</w:t>
      </w:r>
    </w:p>
    <w:p w:rsidR="00492C66" w:rsidRPr="00A67F3F" w:rsidRDefault="00492C66" w:rsidP="00492C66">
      <w:pPr>
        <w:spacing w:after="0" w:line="240" w:lineRule="auto"/>
        <w:ind w:firstLine="567"/>
        <w:jc w:val="both"/>
        <w:rPr>
          <w:rFonts w:ascii="Times New Roman" w:eastAsia="Times New Roman" w:hAnsi="Times New Roman" w:cs="Times New Roman"/>
          <w:lang w:eastAsia="ru-RU"/>
        </w:rPr>
      </w:pPr>
      <w:r w:rsidRPr="00A67F3F">
        <w:rPr>
          <w:rFonts w:ascii="Times New Roman" w:eastAsia="Times New Roman" w:hAnsi="Times New Roman" w:cs="Times New Roman"/>
          <w:lang w:eastAsia="ru-RU"/>
        </w:rPr>
        <w:t>3.2.2. При установлении фактов подложности представленных распоряжений, не принимать их к исполнению и не совершать банковские операции на основании указанных документов.</w:t>
      </w:r>
    </w:p>
    <w:p w:rsidR="00492C66" w:rsidRPr="00A67F3F" w:rsidRDefault="00492C66" w:rsidP="00492C66">
      <w:pPr>
        <w:spacing w:after="0" w:line="240" w:lineRule="auto"/>
        <w:ind w:firstLine="567"/>
        <w:jc w:val="both"/>
        <w:rPr>
          <w:rFonts w:ascii="Times New Roman" w:eastAsia="Times New Roman" w:hAnsi="Times New Roman" w:cs="Times New Roman"/>
          <w:lang w:eastAsia="ru-RU"/>
        </w:rPr>
      </w:pPr>
      <w:r w:rsidRPr="00A67F3F">
        <w:rPr>
          <w:rFonts w:ascii="Times New Roman" w:eastAsia="Times New Roman" w:hAnsi="Times New Roman" w:cs="Times New Roman"/>
          <w:lang w:eastAsia="ru-RU"/>
        </w:rPr>
        <w:t xml:space="preserve">3.2.3. Истребовать у Клиента любые документы, информацию и письменные пояснения, касающиеся осуществления банковских операций по счету Клиента, в частности: пояснения и документы, подтверждающие соответствие осуществляемых по счету операций требованиям законодательства Российской Федерации, в том числе при проведении операций по счету по распоряжениям Клиента, подписанных аналогом собственноручной подписи. При этом Банк вправе отказать Клиенту в выполнении его распоряжения о совершении операций, за исключением операций по зачислению денежных средств, поступивших на банковский счет, до представления Клиентом указанных документов. </w:t>
      </w:r>
    </w:p>
    <w:p w:rsidR="00492C66" w:rsidRPr="00A67F3F" w:rsidRDefault="00492C66" w:rsidP="00492C66">
      <w:pPr>
        <w:spacing w:after="0" w:line="240" w:lineRule="auto"/>
        <w:ind w:firstLine="567"/>
        <w:jc w:val="both"/>
        <w:rPr>
          <w:rFonts w:ascii="Times New Roman" w:eastAsia="Times New Roman" w:hAnsi="Times New Roman" w:cs="Times New Roman"/>
          <w:lang w:eastAsia="ru-RU"/>
        </w:rPr>
      </w:pPr>
      <w:r w:rsidRPr="00A67F3F">
        <w:rPr>
          <w:rFonts w:ascii="Times New Roman" w:eastAsia="Times New Roman" w:hAnsi="Times New Roman" w:cs="Times New Roman"/>
          <w:lang w:eastAsia="ru-RU"/>
        </w:rPr>
        <w:t xml:space="preserve">3.2.4. Запрашивать у Клиента документы (их надлежаще удостоверенные копии), подтверждающие изменение сведений, подлежащих установлению при открытии банковского счета, документы и сведения, </w:t>
      </w:r>
      <w:r w:rsidRPr="00A67F3F">
        <w:rPr>
          <w:rFonts w:ascii="Times New Roman" w:eastAsia="Times New Roman" w:hAnsi="Times New Roman" w:cs="Times New Roman"/>
          <w:lang w:eastAsia="ru-RU"/>
        </w:rPr>
        <w:lastRenderedPageBreak/>
        <w:t>необходимые Банку для выполнения функций в соответствии с Федеральным зако</w:t>
      </w:r>
      <w:r w:rsidR="00050B62">
        <w:rPr>
          <w:rFonts w:ascii="Times New Roman" w:eastAsia="Times New Roman" w:hAnsi="Times New Roman" w:cs="Times New Roman"/>
          <w:lang w:eastAsia="ru-RU"/>
        </w:rPr>
        <w:t>ном от 07.08.2001 №</w:t>
      </w:r>
      <w:r w:rsidRPr="00A67F3F">
        <w:rPr>
          <w:rFonts w:ascii="Times New Roman" w:eastAsia="Times New Roman" w:hAnsi="Times New Roman" w:cs="Times New Roman"/>
          <w:lang w:eastAsia="ru-RU"/>
        </w:rPr>
        <w:t>115-ФЗ «О противодействии легализации (отмыванию) доходов, полученных преступным путем, и финансированию терроризма».</w:t>
      </w:r>
    </w:p>
    <w:p w:rsidR="00492C66" w:rsidRPr="00A67F3F" w:rsidRDefault="00492C66" w:rsidP="00492C66">
      <w:pPr>
        <w:spacing w:after="0" w:line="240" w:lineRule="auto"/>
        <w:ind w:firstLine="567"/>
        <w:jc w:val="both"/>
        <w:rPr>
          <w:rFonts w:ascii="Times New Roman" w:eastAsia="Times New Roman" w:hAnsi="Times New Roman" w:cs="Times New Roman"/>
          <w:lang w:eastAsia="ru-RU"/>
        </w:rPr>
      </w:pPr>
      <w:r w:rsidRPr="00A67F3F">
        <w:rPr>
          <w:rFonts w:ascii="Times New Roman" w:eastAsia="Times New Roman" w:hAnsi="Times New Roman" w:cs="Times New Roman"/>
          <w:lang w:eastAsia="ru-RU"/>
        </w:rPr>
        <w:t>3.2.5. Списывать со счета без распоряжения и согласия Клиента:</w:t>
      </w:r>
    </w:p>
    <w:p w:rsidR="00492C66" w:rsidRPr="00A67F3F" w:rsidRDefault="00871588" w:rsidP="00492C66">
      <w:pPr>
        <w:spacing w:after="0" w:line="240" w:lineRule="auto"/>
        <w:ind w:firstLine="567"/>
        <w:jc w:val="both"/>
        <w:rPr>
          <w:rFonts w:ascii="Times New Roman" w:eastAsia="Times New Roman" w:hAnsi="Times New Roman" w:cs="Times New Roman"/>
          <w:lang w:eastAsia="ru-RU"/>
        </w:rPr>
      </w:pPr>
      <w:r w:rsidRPr="00A67F3F">
        <w:rPr>
          <w:rFonts w:ascii="Times New Roman" w:eastAsia="Times New Roman" w:hAnsi="Times New Roman" w:cs="Times New Roman"/>
          <w:lang w:eastAsia="ru-RU"/>
        </w:rPr>
        <w:t>-</w:t>
      </w:r>
      <w:r w:rsidR="00492C66" w:rsidRPr="00A67F3F">
        <w:rPr>
          <w:rFonts w:ascii="Times New Roman" w:eastAsia="Times New Roman" w:hAnsi="Times New Roman" w:cs="Times New Roman"/>
          <w:lang w:eastAsia="ru-RU"/>
        </w:rPr>
        <w:t>​ комиссии за услуги, предоставленные Банком в рамках настоящего договора, в соответствии с действующими Тарифами Банка;</w:t>
      </w:r>
    </w:p>
    <w:p w:rsidR="00492C66" w:rsidRPr="00A67F3F" w:rsidRDefault="00871588" w:rsidP="00492C66">
      <w:pPr>
        <w:spacing w:after="0" w:line="240" w:lineRule="auto"/>
        <w:ind w:firstLine="567"/>
        <w:jc w:val="both"/>
        <w:rPr>
          <w:rFonts w:ascii="Times New Roman" w:eastAsia="Times New Roman" w:hAnsi="Times New Roman" w:cs="Times New Roman"/>
          <w:lang w:eastAsia="ru-RU"/>
        </w:rPr>
      </w:pPr>
      <w:r w:rsidRPr="00A67F3F">
        <w:rPr>
          <w:rFonts w:ascii="Times New Roman" w:eastAsia="Times New Roman" w:hAnsi="Times New Roman" w:cs="Times New Roman"/>
          <w:lang w:eastAsia="ru-RU"/>
        </w:rPr>
        <w:t>-</w:t>
      </w:r>
      <w:r w:rsidR="00492C66" w:rsidRPr="00A67F3F">
        <w:rPr>
          <w:rFonts w:ascii="Times New Roman" w:eastAsia="Times New Roman" w:hAnsi="Times New Roman" w:cs="Times New Roman"/>
          <w:lang w:eastAsia="ru-RU"/>
        </w:rPr>
        <w:t xml:space="preserve">​ денежные средства в случаях, предусмотренных законом и настоящим договором; </w:t>
      </w:r>
    </w:p>
    <w:p w:rsidR="00492C66" w:rsidRPr="00A67F3F" w:rsidRDefault="00871588" w:rsidP="00492C66">
      <w:pPr>
        <w:spacing w:after="0" w:line="240" w:lineRule="auto"/>
        <w:ind w:firstLine="567"/>
        <w:jc w:val="both"/>
        <w:rPr>
          <w:rFonts w:ascii="Times New Roman" w:eastAsia="Times New Roman" w:hAnsi="Times New Roman" w:cs="Times New Roman"/>
          <w:lang w:eastAsia="ru-RU"/>
        </w:rPr>
      </w:pPr>
      <w:r w:rsidRPr="00A67F3F">
        <w:rPr>
          <w:rFonts w:ascii="Times New Roman" w:eastAsia="Times New Roman" w:hAnsi="Times New Roman" w:cs="Times New Roman"/>
          <w:lang w:eastAsia="ru-RU"/>
        </w:rPr>
        <w:t>-</w:t>
      </w:r>
      <w:r w:rsidR="00492C66" w:rsidRPr="00A67F3F">
        <w:rPr>
          <w:rFonts w:ascii="Times New Roman" w:eastAsia="Times New Roman" w:hAnsi="Times New Roman" w:cs="Times New Roman"/>
          <w:lang w:eastAsia="ru-RU"/>
        </w:rPr>
        <w:t>​ суммы, ошибочно зачисленные на счет (Клиенту выдается выписка по счету и документ, подтверждающий списание ошибочно зачисленных средств).</w:t>
      </w:r>
    </w:p>
    <w:p w:rsidR="00492C66" w:rsidRPr="00A67F3F" w:rsidRDefault="00492C66" w:rsidP="008B7316">
      <w:pPr>
        <w:spacing w:after="0" w:line="240" w:lineRule="auto"/>
        <w:ind w:firstLine="567"/>
        <w:jc w:val="both"/>
        <w:rPr>
          <w:rFonts w:ascii="Times New Roman" w:eastAsia="Times New Roman" w:hAnsi="Times New Roman" w:cs="Times New Roman"/>
          <w:color w:val="000000" w:themeColor="text1"/>
          <w:lang w:eastAsia="ru-RU"/>
        </w:rPr>
      </w:pPr>
      <w:r w:rsidRPr="00A67F3F">
        <w:rPr>
          <w:rFonts w:ascii="Times New Roman" w:eastAsia="Times New Roman" w:hAnsi="Times New Roman" w:cs="Times New Roman"/>
          <w:lang w:eastAsia="ru-RU"/>
        </w:rPr>
        <w:t xml:space="preserve">3.2.6. В одностороннем порядке вносить изменения в действующие Тарифы Банка. Об изменении Тарифов Банк информирует не менее чем за 10 (десять) календарных дней до даты их введения путем размещения соответствующих сведений в операционных залах Банка, а также на Интернет-сайте Банка </w:t>
      </w:r>
      <w:hyperlink r:id="rId10" w:history="1">
        <w:r w:rsidRPr="00A67F3F">
          <w:rPr>
            <w:rFonts w:ascii="Times New Roman" w:hAnsi="Times New Roman" w:cs="Times New Roman"/>
            <w:color w:val="000000" w:themeColor="text1"/>
            <w:lang w:val="en-US"/>
          </w:rPr>
          <w:t>www</w:t>
        </w:r>
        <w:r w:rsidRPr="00A67F3F">
          <w:rPr>
            <w:rFonts w:ascii="Times New Roman" w:hAnsi="Times New Roman" w:cs="Times New Roman"/>
            <w:color w:val="000000" w:themeColor="text1"/>
          </w:rPr>
          <w:t>.</w:t>
        </w:r>
        <w:proofErr w:type="spellStart"/>
        <w:r w:rsidRPr="00A67F3F">
          <w:rPr>
            <w:rFonts w:ascii="Times New Roman" w:hAnsi="Times New Roman" w:cs="Times New Roman"/>
            <w:color w:val="000000" w:themeColor="text1"/>
            <w:lang w:val="en-US"/>
          </w:rPr>
          <w:t>rostfinance</w:t>
        </w:r>
        <w:proofErr w:type="spellEnd"/>
        <w:r w:rsidRPr="00A67F3F">
          <w:rPr>
            <w:rFonts w:ascii="Times New Roman" w:hAnsi="Times New Roman" w:cs="Times New Roman"/>
            <w:color w:val="000000" w:themeColor="text1"/>
          </w:rPr>
          <w:t>.</w:t>
        </w:r>
        <w:proofErr w:type="spellStart"/>
        <w:r w:rsidRPr="00A67F3F">
          <w:rPr>
            <w:rFonts w:ascii="Times New Roman" w:hAnsi="Times New Roman" w:cs="Times New Roman"/>
            <w:color w:val="000000" w:themeColor="text1"/>
            <w:lang w:val="en-US"/>
          </w:rPr>
          <w:t>ru</w:t>
        </w:r>
        <w:proofErr w:type="spellEnd"/>
      </w:hyperlink>
      <w:r w:rsidRPr="00A67F3F">
        <w:rPr>
          <w:rFonts w:ascii="Times New Roman" w:hAnsi="Times New Roman" w:cs="Times New Roman"/>
          <w:color w:val="000000" w:themeColor="text1"/>
        </w:rPr>
        <w:t>.</w:t>
      </w:r>
    </w:p>
    <w:p w:rsidR="00F33BFB" w:rsidRPr="00A67F3F" w:rsidRDefault="00492C66" w:rsidP="008B7316">
      <w:pPr>
        <w:spacing w:after="0" w:line="240" w:lineRule="auto"/>
        <w:ind w:firstLine="567"/>
        <w:jc w:val="both"/>
        <w:rPr>
          <w:rFonts w:ascii="Times New Roman" w:eastAsia="Times New Roman" w:hAnsi="Times New Roman" w:cs="Times New Roman"/>
          <w:lang w:eastAsia="ru-RU"/>
        </w:rPr>
      </w:pPr>
      <w:r w:rsidRPr="00A67F3F">
        <w:rPr>
          <w:rFonts w:ascii="Times New Roman" w:eastAsia="Times New Roman" w:hAnsi="Times New Roman" w:cs="Times New Roman"/>
          <w:lang w:eastAsia="ru-RU"/>
        </w:rPr>
        <w:t>3.2.7. Применять меры по замораживанию (блокированию) денежных средств и приостановлению операций по списанию денежных средств со счета в случаях и порядке, установленных законодательством Российской Федерации о противодействии легализации (отмыванию) доходов, полученных преступным путем и финансировании терроризма.</w:t>
      </w:r>
    </w:p>
    <w:p w:rsidR="008B7316" w:rsidRPr="00A67F3F" w:rsidRDefault="008B7316" w:rsidP="008B7316">
      <w:pPr>
        <w:spacing w:after="0"/>
        <w:ind w:firstLine="567"/>
        <w:jc w:val="both"/>
        <w:rPr>
          <w:rFonts w:ascii="Times New Roman" w:hAnsi="Times New Roman" w:cs="Times New Roman"/>
        </w:rPr>
      </w:pPr>
      <w:r w:rsidRPr="00A67F3F">
        <w:rPr>
          <w:rFonts w:ascii="Times New Roman" w:hAnsi="Times New Roman" w:cs="Times New Roman"/>
        </w:rPr>
        <w:t>3.2.</w:t>
      </w:r>
      <w:r w:rsidR="008E51D7">
        <w:rPr>
          <w:rFonts w:ascii="Times New Roman" w:hAnsi="Times New Roman" w:cs="Times New Roman"/>
        </w:rPr>
        <w:t>8</w:t>
      </w:r>
      <w:r w:rsidRPr="00A67F3F">
        <w:rPr>
          <w:rFonts w:ascii="Times New Roman" w:hAnsi="Times New Roman" w:cs="Times New Roman"/>
        </w:rPr>
        <w:t>. Требовать от Клиента любые документы и информацию, необходимые для проверки соответствия проводимых по Счету Клиента операций нормам действующего законодательства РФ, а также для обеспечения соблюдения действующего законодательства РФ самим Банком.</w:t>
      </w:r>
    </w:p>
    <w:p w:rsidR="008B7316" w:rsidRPr="00A67F3F" w:rsidRDefault="00033AE3" w:rsidP="008B7316">
      <w:pPr>
        <w:spacing w:after="0"/>
        <w:ind w:firstLine="567"/>
        <w:jc w:val="both"/>
        <w:rPr>
          <w:rFonts w:ascii="Times New Roman" w:hAnsi="Times New Roman" w:cs="Times New Roman"/>
        </w:rPr>
      </w:pPr>
      <w:r w:rsidRPr="00A67F3F">
        <w:rPr>
          <w:rFonts w:ascii="Times New Roman" w:hAnsi="Times New Roman" w:cs="Times New Roman"/>
        </w:rPr>
        <w:t>3.2.</w:t>
      </w:r>
      <w:r w:rsidR="008E51D7">
        <w:rPr>
          <w:rFonts w:ascii="Times New Roman" w:hAnsi="Times New Roman" w:cs="Times New Roman"/>
        </w:rPr>
        <w:t>9</w:t>
      </w:r>
      <w:r w:rsidRPr="00A67F3F">
        <w:rPr>
          <w:rFonts w:ascii="Times New Roman" w:hAnsi="Times New Roman" w:cs="Times New Roman"/>
        </w:rPr>
        <w:t xml:space="preserve">. </w:t>
      </w:r>
      <w:r w:rsidR="008B7316" w:rsidRPr="00A67F3F">
        <w:rPr>
          <w:rFonts w:ascii="Times New Roman" w:hAnsi="Times New Roman" w:cs="Times New Roman"/>
        </w:rPr>
        <w:t xml:space="preserve">Осуществить проверку доверенности, предоставленной в Банк поверенным Клиента и отказать в доступе к </w:t>
      </w:r>
      <w:r w:rsidR="00606369" w:rsidRPr="00A67F3F">
        <w:rPr>
          <w:rFonts w:ascii="Times New Roman" w:hAnsi="Times New Roman" w:cs="Times New Roman"/>
        </w:rPr>
        <w:t>с</w:t>
      </w:r>
      <w:r w:rsidR="008B7316" w:rsidRPr="00A67F3F">
        <w:rPr>
          <w:rFonts w:ascii="Times New Roman" w:hAnsi="Times New Roman" w:cs="Times New Roman"/>
        </w:rPr>
        <w:t>чету поверенному Клиента в следующих случаях:</w:t>
      </w:r>
    </w:p>
    <w:p w:rsidR="008B7316" w:rsidRPr="00A67F3F" w:rsidRDefault="008B7316" w:rsidP="008B7316">
      <w:pPr>
        <w:pStyle w:val="a9"/>
        <w:spacing w:after="0" w:line="240" w:lineRule="auto"/>
        <w:ind w:left="0" w:firstLine="567"/>
        <w:jc w:val="both"/>
        <w:rPr>
          <w:rFonts w:ascii="Times New Roman" w:hAnsi="Times New Roman" w:cs="Times New Roman"/>
        </w:rPr>
      </w:pPr>
      <w:r w:rsidRPr="00A67F3F">
        <w:rPr>
          <w:rFonts w:ascii="Times New Roman" w:hAnsi="Times New Roman" w:cs="Times New Roman"/>
        </w:rPr>
        <w:t xml:space="preserve">- если полномочия поверенного Клиента оформлены не в соответствии с требованиями пункта </w:t>
      </w:r>
      <w:r w:rsidR="00390B59" w:rsidRPr="00A67F3F">
        <w:rPr>
          <w:rFonts w:ascii="Times New Roman" w:hAnsi="Times New Roman" w:cs="Times New Roman"/>
        </w:rPr>
        <w:t>3.4.4.</w:t>
      </w:r>
      <w:r w:rsidRPr="00A67F3F">
        <w:rPr>
          <w:rFonts w:ascii="Times New Roman" w:hAnsi="Times New Roman" w:cs="Times New Roman"/>
        </w:rPr>
        <w:t xml:space="preserve"> Договора;</w:t>
      </w:r>
    </w:p>
    <w:p w:rsidR="008B7316" w:rsidRPr="00A67F3F" w:rsidRDefault="008B7316" w:rsidP="008B7316">
      <w:pPr>
        <w:pStyle w:val="a9"/>
        <w:spacing w:after="0" w:line="240" w:lineRule="auto"/>
        <w:ind w:left="0" w:firstLine="567"/>
        <w:jc w:val="both"/>
        <w:rPr>
          <w:rFonts w:ascii="Times New Roman" w:hAnsi="Times New Roman" w:cs="Times New Roman"/>
        </w:rPr>
      </w:pPr>
      <w:r w:rsidRPr="00A67F3F">
        <w:rPr>
          <w:rFonts w:ascii="Times New Roman" w:hAnsi="Times New Roman" w:cs="Times New Roman"/>
          <w:color w:val="222222"/>
        </w:rPr>
        <w:t>- если подпись Клиента не совпадают с карточкой образцов подписей и оттиска печати;</w:t>
      </w:r>
    </w:p>
    <w:p w:rsidR="008B7316" w:rsidRPr="00A67F3F" w:rsidRDefault="008B7316" w:rsidP="008B7316">
      <w:pPr>
        <w:pStyle w:val="a9"/>
        <w:spacing w:after="0" w:line="240" w:lineRule="auto"/>
        <w:ind w:left="0" w:firstLine="567"/>
        <w:jc w:val="both"/>
        <w:rPr>
          <w:rFonts w:ascii="Times New Roman" w:hAnsi="Times New Roman" w:cs="Times New Roman"/>
        </w:rPr>
      </w:pPr>
      <w:r w:rsidRPr="00A67F3F">
        <w:rPr>
          <w:rFonts w:ascii="Times New Roman" w:hAnsi="Times New Roman" w:cs="Times New Roman"/>
        </w:rPr>
        <w:t xml:space="preserve">- при наличии у Банка информации о прекращении действия доверенности либо при обнаружении признаков ее подделки, в </w:t>
      </w:r>
      <w:proofErr w:type="spellStart"/>
      <w:r w:rsidRPr="00A67F3F">
        <w:rPr>
          <w:rFonts w:ascii="Times New Roman" w:hAnsi="Times New Roman" w:cs="Times New Roman"/>
        </w:rPr>
        <w:t>т.ч</w:t>
      </w:r>
      <w:proofErr w:type="spellEnd"/>
      <w:r w:rsidRPr="00A67F3F">
        <w:rPr>
          <w:rFonts w:ascii="Times New Roman" w:hAnsi="Times New Roman" w:cs="Times New Roman"/>
        </w:rPr>
        <w:t>. подчисток, неоговоренных исправлений;</w:t>
      </w:r>
    </w:p>
    <w:p w:rsidR="008B7316" w:rsidRPr="00A67F3F" w:rsidRDefault="008B7316" w:rsidP="008B7316">
      <w:pPr>
        <w:pStyle w:val="a9"/>
        <w:spacing w:after="0" w:line="240" w:lineRule="auto"/>
        <w:ind w:left="0" w:firstLine="567"/>
        <w:jc w:val="both"/>
        <w:rPr>
          <w:rFonts w:ascii="Times New Roman" w:hAnsi="Times New Roman" w:cs="Times New Roman"/>
        </w:rPr>
      </w:pPr>
      <w:r w:rsidRPr="00A67F3F">
        <w:rPr>
          <w:rFonts w:ascii="Times New Roman" w:hAnsi="Times New Roman" w:cs="Times New Roman"/>
        </w:rPr>
        <w:t xml:space="preserve">- если в доверенности на распоряжение денежными средствами, находящимся на </w:t>
      </w:r>
      <w:r w:rsidR="00606369" w:rsidRPr="00A67F3F">
        <w:rPr>
          <w:rFonts w:ascii="Times New Roman" w:hAnsi="Times New Roman" w:cs="Times New Roman"/>
        </w:rPr>
        <w:t>с</w:t>
      </w:r>
      <w:r w:rsidRPr="00A67F3F">
        <w:rPr>
          <w:rFonts w:ascii="Times New Roman" w:hAnsi="Times New Roman" w:cs="Times New Roman"/>
        </w:rPr>
        <w:t xml:space="preserve">чете, в чем бы оно ни заключалось и где бы ни находилось, не оговорено право поверенного Клиента на осуществление действия при использовании </w:t>
      </w:r>
      <w:r w:rsidR="00606369" w:rsidRPr="00A67F3F">
        <w:rPr>
          <w:rFonts w:ascii="Times New Roman" w:hAnsi="Times New Roman" w:cs="Times New Roman"/>
        </w:rPr>
        <w:t>с</w:t>
      </w:r>
      <w:r w:rsidRPr="00A67F3F">
        <w:rPr>
          <w:rFonts w:ascii="Times New Roman" w:hAnsi="Times New Roman" w:cs="Times New Roman"/>
        </w:rPr>
        <w:t>чета;</w:t>
      </w:r>
    </w:p>
    <w:p w:rsidR="008B7316" w:rsidRPr="00A67F3F" w:rsidRDefault="008B7316" w:rsidP="008B7316">
      <w:pPr>
        <w:pStyle w:val="a9"/>
        <w:spacing w:after="0" w:line="240" w:lineRule="auto"/>
        <w:ind w:left="0" w:firstLine="567"/>
        <w:jc w:val="both"/>
        <w:rPr>
          <w:rFonts w:ascii="Times New Roman" w:hAnsi="Times New Roman" w:cs="Times New Roman"/>
        </w:rPr>
      </w:pPr>
      <w:r w:rsidRPr="00A67F3F">
        <w:rPr>
          <w:rFonts w:ascii="Times New Roman" w:hAnsi="Times New Roman" w:cs="Times New Roman"/>
        </w:rPr>
        <w:t>- при первичном представлении доверенности – в течение двух рабочих дней, не считая дня предоставления доверенности, в связи с проверкой доверенности.</w:t>
      </w:r>
    </w:p>
    <w:p w:rsidR="008E51D7" w:rsidRPr="002A7ECE" w:rsidRDefault="008E51D7" w:rsidP="008E51D7">
      <w:pPr>
        <w:pStyle w:val="ConsPlusNormal"/>
        <w:ind w:firstLine="540"/>
        <w:jc w:val="both"/>
        <w:rPr>
          <w:rFonts w:ascii="Times New Roman" w:hAnsi="Times New Roman" w:cs="Times New Roman"/>
          <w:sz w:val="22"/>
          <w:szCs w:val="22"/>
        </w:rPr>
      </w:pPr>
      <w:r w:rsidRPr="002A7ECE">
        <w:rPr>
          <w:rFonts w:ascii="Times New Roman" w:hAnsi="Times New Roman" w:cs="Times New Roman"/>
          <w:sz w:val="22"/>
          <w:szCs w:val="22"/>
        </w:rPr>
        <w:t>3.2.1</w:t>
      </w:r>
      <w:r w:rsidR="003D3B79">
        <w:rPr>
          <w:rFonts w:ascii="Times New Roman" w:hAnsi="Times New Roman" w:cs="Times New Roman"/>
          <w:sz w:val="22"/>
          <w:szCs w:val="22"/>
        </w:rPr>
        <w:t>0</w:t>
      </w:r>
      <w:r w:rsidRPr="002A7ECE">
        <w:rPr>
          <w:rFonts w:ascii="Times New Roman" w:hAnsi="Times New Roman" w:cs="Times New Roman"/>
          <w:sz w:val="22"/>
          <w:szCs w:val="22"/>
        </w:rPr>
        <w:t>. Расторгнуть Договор в следующих случаях:</w:t>
      </w:r>
    </w:p>
    <w:p w:rsidR="008E51D7" w:rsidRPr="002A7ECE" w:rsidRDefault="008E51D7" w:rsidP="008E51D7">
      <w:pPr>
        <w:pStyle w:val="ConsPlusNormal"/>
        <w:ind w:firstLine="540"/>
        <w:jc w:val="both"/>
        <w:rPr>
          <w:rFonts w:ascii="Times New Roman" w:hAnsi="Times New Roman" w:cs="Times New Roman"/>
          <w:sz w:val="22"/>
          <w:szCs w:val="22"/>
        </w:rPr>
      </w:pPr>
      <w:r w:rsidRPr="002A7ECE">
        <w:rPr>
          <w:rFonts w:ascii="Times New Roman" w:hAnsi="Times New Roman" w:cs="Times New Roman"/>
          <w:sz w:val="22"/>
          <w:szCs w:val="22"/>
        </w:rPr>
        <w:t>3.2.1</w:t>
      </w:r>
      <w:r w:rsidR="003D3B79">
        <w:rPr>
          <w:rFonts w:ascii="Times New Roman" w:hAnsi="Times New Roman" w:cs="Times New Roman"/>
          <w:sz w:val="22"/>
          <w:szCs w:val="22"/>
        </w:rPr>
        <w:t>0</w:t>
      </w:r>
      <w:r w:rsidRPr="002A7ECE">
        <w:rPr>
          <w:rFonts w:ascii="Times New Roman" w:hAnsi="Times New Roman" w:cs="Times New Roman"/>
          <w:sz w:val="22"/>
          <w:szCs w:val="22"/>
        </w:rPr>
        <w:t xml:space="preserve">.1. При отсутствии в течение </w:t>
      </w:r>
      <w:r w:rsidRPr="00D43575">
        <w:rPr>
          <w:rFonts w:ascii="Times New Roman" w:hAnsi="Times New Roman" w:cs="Times New Roman"/>
          <w:sz w:val="22"/>
          <w:szCs w:val="22"/>
        </w:rPr>
        <w:t>двух лет</w:t>
      </w:r>
      <w:r w:rsidRPr="002A7ECE">
        <w:rPr>
          <w:rFonts w:ascii="Times New Roman" w:hAnsi="Times New Roman" w:cs="Times New Roman"/>
          <w:sz w:val="22"/>
          <w:szCs w:val="22"/>
        </w:rPr>
        <w:t xml:space="preserve"> денежных средств на </w:t>
      </w:r>
      <w:r>
        <w:rPr>
          <w:rFonts w:ascii="Times New Roman" w:hAnsi="Times New Roman" w:cs="Times New Roman"/>
          <w:sz w:val="22"/>
          <w:szCs w:val="22"/>
        </w:rPr>
        <w:t>с</w:t>
      </w:r>
      <w:r w:rsidRPr="002A7ECE">
        <w:rPr>
          <w:rFonts w:ascii="Times New Roman" w:hAnsi="Times New Roman" w:cs="Times New Roman"/>
          <w:sz w:val="22"/>
          <w:szCs w:val="22"/>
        </w:rPr>
        <w:t xml:space="preserve">чете Клиента и операций по этому </w:t>
      </w:r>
      <w:r>
        <w:rPr>
          <w:rFonts w:ascii="Times New Roman" w:hAnsi="Times New Roman" w:cs="Times New Roman"/>
          <w:sz w:val="22"/>
          <w:szCs w:val="22"/>
        </w:rPr>
        <w:t>с</w:t>
      </w:r>
      <w:r w:rsidRPr="002A7ECE">
        <w:rPr>
          <w:rFonts w:ascii="Times New Roman" w:hAnsi="Times New Roman" w:cs="Times New Roman"/>
          <w:sz w:val="22"/>
          <w:szCs w:val="22"/>
        </w:rPr>
        <w:t xml:space="preserve">чету Банк вправе отказаться от исполнения договора, предупредив в письменной форме об этом Клиента. Настоящий Договор считается расторгнутым по истечении двух месяцев со дня направления Банком такого предупреждения, если на </w:t>
      </w:r>
      <w:r>
        <w:rPr>
          <w:rFonts w:ascii="Times New Roman" w:hAnsi="Times New Roman" w:cs="Times New Roman"/>
          <w:sz w:val="22"/>
          <w:szCs w:val="22"/>
        </w:rPr>
        <w:t>с</w:t>
      </w:r>
      <w:r w:rsidRPr="002A7ECE">
        <w:rPr>
          <w:rFonts w:ascii="Times New Roman" w:hAnsi="Times New Roman" w:cs="Times New Roman"/>
          <w:sz w:val="22"/>
          <w:szCs w:val="22"/>
        </w:rPr>
        <w:t>чет Клиента в течение этого срока не поступили денежные средства.</w:t>
      </w:r>
    </w:p>
    <w:p w:rsidR="008E51D7" w:rsidRPr="002A7ECE" w:rsidRDefault="008E51D7" w:rsidP="008E51D7">
      <w:pPr>
        <w:pStyle w:val="ConsPlusNormal"/>
        <w:ind w:firstLine="540"/>
        <w:jc w:val="both"/>
        <w:rPr>
          <w:rFonts w:ascii="Times New Roman" w:hAnsi="Times New Roman" w:cs="Times New Roman"/>
          <w:sz w:val="22"/>
          <w:szCs w:val="22"/>
        </w:rPr>
      </w:pPr>
      <w:r w:rsidRPr="002A7ECE">
        <w:rPr>
          <w:rFonts w:ascii="Times New Roman" w:hAnsi="Times New Roman" w:cs="Times New Roman"/>
          <w:sz w:val="22"/>
          <w:szCs w:val="22"/>
        </w:rPr>
        <w:t>3.2.1</w:t>
      </w:r>
      <w:r w:rsidR="003D3B79">
        <w:rPr>
          <w:rFonts w:ascii="Times New Roman" w:hAnsi="Times New Roman" w:cs="Times New Roman"/>
          <w:sz w:val="22"/>
          <w:szCs w:val="22"/>
        </w:rPr>
        <w:t>0</w:t>
      </w:r>
      <w:r w:rsidRPr="002A7ECE">
        <w:rPr>
          <w:rFonts w:ascii="Times New Roman" w:hAnsi="Times New Roman" w:cs="Times New Roman"/>
          <w:sz w:val="22"/>
          <w:szCs w:val="22"/>
        </w:rPr>
        <w:t xml:space="preserve">.2. Случаях, установленных законом, с обязательным письменным уведомлением об этом Клиента. Договор считается расторгнутым по истечении шестидесяти дней со дня направления Банком Клиенту уведомления о расторжении договора. В соответствии с </w:t>
      </w:r>
      <w:r>
        <w:rPr>
          <w:rFonts w:ascii="Times New Roman" w:hAnsi="Times New Roman" w:cs="Times New Roman"/>
          <w:sz w:val="22"/>
          <w:szCs w:val="22"/>
        </w:rPr>
        <w:t xml:space="preserve">пунктом </w:t>
      </w:r>
      <w:r w:rsidRPr="002A7ECE">
        <w:rPr>
          <w:rFonts w:ascii="Times New Roman" w:hAnsi="Times New Roman" w:cs="Times New Roman"/>
          <w:sz w:val="22"/>
          <w:szCs w:val="22"/>
        </w:rPr>
        <w:t>3 ст</w:t>
      </w:r>
      <w:r>
        <w:rPr>
          <w:rFonts w:ascii="Times New Roman" w:hAnsi="Times New Roman" w:cs="Times New Roman"/>
          <w:sz w:val="22"/>
          <w:szCs w:val="22"/>
        </w:rPr>
        <w:t xml:space="preserve">атьи </w:t>
      </w:r>
      <w:r w:rsidRPr="002A7ECE">
        <w:rPr>
          <w:rFonts w:ascii="Times New Roman" w:hAnsi="Times New Roman" w:cs="Times New Roman"/>
          <w:sz w:val="22"/>
          <w:szCs w:val="22"/>
        </w:rPr>
        <w:t xml:space="preserve">859 Гражданского кодекса Российской Федерации при наличии денежных средств на </w:t>
      </w:r>
      <w:r>
        <w:rPr>
          <w:rFonts w:ascii="Times New Roman" w:hAnsi="Times New Roman" w:cs="Times New Roman"/>
          <w:sz w:val="22"/>
          <w:szCs w:val="22"/>
        </w:rPr>
        <w:t>с</w:t>
      </w:r>
      <w:r w:rsidRPr="002A7ECE">
        <w:rPr>
          <w:rFonts w:ascii="Times New Roman" w:hAnsi="Times New Roman" w:cs="Times New Roman"/>
          <w:sz w:val="22"/>
          <w:szCs w:val="22"/>
        </w:rPr>
        <w:t xml:space="preserve">чете клиента в случае неявки </w:t>
      </w:r>
      <w:r w:rsidR="004C668A">
        <w:rPr>
          <w:rFonts w:ascii="Times New Roman" w:hAnsi="Times New Roman" w:cs="Times New Roman"/>
          <w:sz w:val="22"/>
          <w:szCs w:val="22"/>
        </w:rPr>
        <w:t>К</w:t>
      </w:r>
      <w:r w:rsidRPr="002A7ECE">
        <w:rPr>
          <w:rFonts w:ascii="Times New Roman" w:hAnsi="Times New Roman" w:cs="Times New Roman"/>
          <w:sz w:val="22"/>
          <w:szCs w:val="22"/>
        </w:rPr>
        <w:t xml:space="preserve">лиента за получением остатка денежных средств на </w:t>
      </w:r>
      <w:r>
        <w:rPr>
          <w:rFonts w:ascii="Times New Roman" w:hAnsi="Times New Roman" w:cs="Times New Roman"/>
          <w:sz w:val="22"/>
          <w:szCs w:val="22"/>
        </w:rPr>
        <w:t>с</w:t>
      </w:r>
      <w:r w:rsidRPr="002A7ECE">
        <w:rPr>
          <w:rFonts w:ascii="Times New Roman" w:hAnsi="Times New Roman" w:cs="Times New Roman"/>
          <w:sz w:val="22"/>
          <w:szCs w:val="22"/>
        </w:rPr>
        <w:t xml:space="preserve">чете в течение </w:t>
      </w:r>
      <w:r>
        <w:rPr>
          <w:rFonts w:ascii="Times New Roman" w:hAnsi="Times New Roman" w:cs="Times New Roman"/>
          <w:sz w:val="22"/>
          <w:szCs w:val="22"/>
        </w:rPr>
        <w:t>шестидесяти</w:t>
      </w:r>
      <w:r w:rsidRPr="002A7ECE">
        <w:rPr>
          <w:rFonts w:ascii="Times New Roman" w:hAnsi="Times New Roman" w:cs="Times New Roman"/>
          <w:sz w:val="22"/>
          <w:szCs w:val="22"/>
        </w:rPr>
        <w:t xml:space="preserve"> дней со дня направления Банком </w:t>
      </w:r>
      <w:r>
        <w:rPr>
          <w:rFonts w:ascii="Times New Roman" w:hAnsi="Times New Roman" w:cs="Times New Roman"/>
          <w:sz w:val="22"/>
          <w:szCs w:val="22"/>
        </w:rPr>
        <w:t>К</w:t>
      </w:r>
      <w:r w:rsidRPr="002A7ECE">
        <w:rPr>
          <w:rFonts w:ascii="Times New Roman" w:hAnsi="Times New Roman" w:cs="Times New Roman"/>
          <w:sz w:val="22"/>
          <w:szCs w:val="22"/>
        </w:rPr>
        <w:t xml:space="preserve">лиенту уведомления о расторжении </w:t>
      </w:r>
      <w:r>
        <w:rPr>
          <w:rFonts w:ascii="Times New Roman" w:hAnsi="Times New Roman" w:cs="Times New Roman"/>
          <w:sz w:val="22"/>
          <w:szCs w:val="22"/>
        </w:rPr>
        <w:t>настоящего Д</w:t>
      </w:r>
      <w:r w:rsidRPr="002A7ECE">
        <w:rPr>
          <w:rFonts w:ascii="Times New Roman" w:hAnsi="Times New Roman" w:cs="Times New Roman"/>
          <w:sz w:val="22"/>
          <w:szCs w:val="22"/>
        </w:rPr>
        <w:t xml:space="preserve">оговора либо неполучения Банком в течение указанного срока указания </w:t>
      </w:r>
      <w:r>
        <w:rPr>
          <w:rFonts w:ascii="Times New Roman" w:hAnsi="Times New Roman" w:cs="Times New Roman"/>
          <w:sz w:val="22"/>
          <w:szCs w:val="22"/>
        </w:rPr>
        <w:t>К</w:t>
      </w:r>
      <w:r w:rsidRPr="002A7ECE">
        <w:rPr>
          <w:rFonts w:ascii="Times New Roman" w:hAnsi="Times New Roman" w:cs="Times New Roman"/>
          <w:sz w:val="22"/>
          <w:szCs w:val="22"/>
        </w:rPr>
        <w:t xml:space="preserve">лиента о переводе суммы остатка денежных средств на другой счет, Банк зачисляет денежные средства на специальный счет в Банке России, </w:t>
      </w:r>
      <w:hyperlink r:id="rId11" w:history="1">
        <w:r w:rsidRPr="00851D9D">
          <w:rPr>
            <w:rStyle w:val="aa"/>
            <w:rFonts w:ascii="Times New Roman" w:hAnsi="Times New Roman" w:cs="Times New Roman"/>
            <w:color w:val="000000" w:themeColor="text1"/>
            <w:sz w:val="22"/>
            <w:szCs w:val="22"/>
            <w:u w:val="none"/>
          </w:rPr>
          <w:t>порядок</w:t>
        </w:r>
      </w:hyperlink>
      <w:r w:rsidRPr="00851D9D">
        <w:rPr>
          <w:rFonts w:ascii="Times New Roman" w:hAnsi="Times New Roman" w:cs="Times New Roman"/>
          <w:color w:val="000000" w:themeColor="text1"/>
          <w:sz w:val="22"/>
          <w:szCs w:val="22"/>
        </w:rPr>
        <w:t xml:space="preserve"> </w:t>
      </w:r>
      <w:r w:rsidRPr="002A7ECE">
        <w:rPr>
          <w:rFonts w:ascii="Times New Roman" w:hAnsi="Times New Roman" w:cs="Times New Roman"/>
          <w:sz w:val="22"/>
          <w:szCs w:val="22"/>
        </w:rPr>
        <w:t>открытия и ведения которого, а также порядок зачисления и возврата денежных средств с которого установлен Указанием Банка России от 15.07.2013г. №3026-У «О специальном счете в Банке России».</w:t>
      </w:r>
    </w:p>
    <w:p w:rsidR="00492C66" w:rsidRPr="00A67F3F" w:rsidRDefault="00492C66" w:rsidP="00492C66">
      <w:pPr>
        <w:spacing w:after="0" w:line="240" w:lineRule="auto"/>
        <w:ind w:firstLine="567"/>
        <w:jc w:val="both"/>
        <w:rPr>
          <w:rFonts w:ascii="Times New Roman" w:eastAsia="Times New Roman" w:hAnsi="Times New Roman" w:cs="Times New Roman"/>
          <w:b/>
          <w:lang w:eastAsia="ru-RU"/>
        </w:rPr>
      </w:pPr>
      <w:r w:rsidRPr="00A67F3F">
        <w:rPr>
          <w:rFonts w:ascii="Times New Roman" w:eastAsia="Times New Roman" w:hAnsi="Times New Roman" w:cs="Times New Roman"/>
          <w:b/>
          <w:lang w:eastAsia="ru-RU"/>
        </w:rPr>
        <w:t>3.3. Клиент обязуется:</w:t>
      </w:r>
    </w:p>
    <w:p w:rsidR="00492C66" w:rsidRPr="00A67F3F" w:rsidRDefault="00492C66" w:rsidP="00492C66">
      <w:pPr>
        <w:spacing w:after="0" w:line="240" w:lineRule="auto"/>
        <w:ind w:firstLine="567"/>
        <w:jc w:val="both"/>
        <w:rPr>
          <w:rFonts w:ascii="Times New Roman" w:eastAsia="Times New Roman" w:hAnsi="Times New Roman" w:cs="Times New Roman"/>
          <w:lang w:eastAsia="ru-RU"/>
        </w:rPr>
      </w:pPr>
      <w:r w:rsidRPr="00A67F3F">
        <w:rPr>
          <w:rFonts w:ascii="Times New Roman" w:eastAsia="Times New Roman" w:hAnsi="Times New Roman" w:cs="Times New Roman"/>
          <w:lang w:eastAsia="ru-RU"/>
        </w:rPr>
        <w:t>3.3.1. Использовать счет только для проведения операций, предусмотренных настоящим договором и законо</w:t>
      </w:r>
      <w:r w:rsidR="00033AE3" w:rsidRPr="00A67F3F">
        <w:rPr>
          <w:rFonts w:ascii="Times New Roman" w:eastAsia="Times New Roman" w:hAnsi="Times New Roman" w:cs="Times New Roman"/>
          <w:lang w:eastAsia="ru-RU"/>
        </w:rPr>
        <w:t>дательством</w:t>
      </w:r>
      <w:r w:rsidRPr="00A67F3F">
        <w:rPr>
          <w:rFonts w:ascii="Times New Roman" w:eastAsia="Times New Roman" w:hAnsi="Times New Roman" w:cs="Times New Roman"/>
          <w:lang w:eastAsia="ru-RU"/>
        </w:rPr>
        <w:t xml:space="preserve">. </w:t>
      </w:r>
    </w:p>
    <w:p w:rsidR="00492C66" w:rsidRPr="00A67F3F" w:rsidRDefault="00492C66" w:rsidP="00492C66">
      <w:pPr>
        <w:spacing w:after="0" w:line="240" w:lineRule="auto"/>
        <w:ind w:firstLine="567"/>
        <w:jc w:val="both"/>
        <w:rPr>
          <w:rFonts w:ascii="Times New Roman" w:eastAsia="Times New Roman" w:hAnsi="Times New Roman" w:cs="Times New Roman"/>
          <w:lang w:eastAsia="ru-RU"/>
        </w:rPr>
      </w:pPr>
      <w:r w:rsidRPr="00A67F3F">
        <w:rPr>
          <w:rFonts w:ascii="Times New Roman" w:eastAsia="Times New Roman" w:hAnsi="Times New Roman" w:cs="Times New Roman"/>
          <w:lang w:eastAsia="ru-RU"/>
        </w:rPr>
        <w:t>3.3.2. Предоставлять Банку документы и ин</w:t>
      </w:r>
      <w:r w:rsidR="009B11EA" w:rsidRPr="00A67F3F">
        <w:rPr>
          <w:rFonts w:ascii="Times New Roman" w:eastAsia="Times New Roman" w:hAnsi="Times New Roman" w:cs="Times New Roman"/>
          <w:lang w:eastAsia="ru-RU"/>
        </w:rPr>
        <w:t xml:space="preserve">формацию, указанные в </w:t>
      </w:r>
      <w:r w:rsidR="00050B62">
        <w:rPr>
          <w:rFonts w:ascii="Times New Roman" w:eastAsia="Times New Roman" w:hAnsi="Times New Roman" w:cs="Times New Roman"/>
          <w:lang w:eastAsia="ru-RU"/>
        </w:rPr>
        <w:t>пункте</w:t>
      </w:r>
      <w:r w:rsidR="009B11EA" w:rsidRPr="00A67F3F">
        <w:rPr>
          <w:rFonts w:ascii="Times New Roman" w:eastAsia="Times New Roman" w:hAnsi="Times New Roman" w:cs="Times New Roman"/>
          <w:lang w:eastAsia="ru-RU"/>
        </w:rPr>
        <w:t xml:space="preserve"> 3.2.3,</w:t>
      </w:r>
      <w:r w:rsidRPr="00A67F3F">
        <w:rPr>
          <w:rFonts w:ascii="Times New Roman" w:eastAsia="Times New Roman" w:hAnsi="Times New Roman" w:cs="Times New Roman"/>
          <w:lang w:eastAsia="ru-RU"/>
        </w:rPr>
        <w:t xml:space="preserve"> настоящего Договора в течение 3 (трех) рабочих дней после получения запроса Банка, если иной срок предоставления не указан в запросе.</w:t>
      </w:r>
    </w:p>
    <w:p w:rsidR="00492C66" w:rsidRPr="00A67F3F" w:rsidRDefault="00492C66" w:rsidP="00492C66">
      <w:pPr>
        <w:spacing w:after="0" w:line="240" w:lineRule="auto"/>
        <w:ind w:firstLine="567"/>
        <w:jc w:val="both"/>
        <w:rPr>
          <w:rFonts w:ascii="Times New Roman" w:eastAsia="Times New Roman" w:hAnsi="Times New Roman" w:cs="Times New Roman"/>
          <w:lang w:eastAsia="ru-RU"/>
        </w:rPr>
      </w:pPr>
      <w:r w:rsidRPr="00A67F3F">
        <w:rPr>
          <w:rFonts w:ascii="Times New Roman" w:eastAsia="Times New Roman" w:hAnsi="Times New Roman" w:cs="Times New Roman"/>
          <w:lang w:eastAsia="ru-RU"/>
        </w:rPr>
        <w:t xml:space="preserve">3.3.3. Предоставить Банку достоверную информацию для связи с Клиентом, а в случае ее изменения своевременно предоставить обновленную информацию. </w:t>
      </w:r>
    </w:p>
    <w:p w:rsidR="00492C66" w:rsidRPr="00A67F3F" w:rsidRDefault="00492C66" w:rsidP="00492C66">
      <w:pPr>
        <w:spacing w:after="0" w:line="240" w:lineRule="auto"/>
        <w:ind w:firstLine="567"/>
        <w:jc w:val="both"/>
        <w:rPr>
          <w:rFonts w:ascii="Times New Roman" w:eastAsia="Times New Roman" w:hAnsi="Times New Roman" w:cs="Times New Roman"/>
          <w:lang w:eastAsia="ru-RU"/>
        </w:rPr>
      </w:pPr>
      <w:r w:rsidRPr="00A67F3F">
        <w:rPr>
          <w:rFonts w:ascii="Times New Roman" w:eastAsia="Times New Roman" w:hAnsi="Times New Roman" w:cs="Times New Roman"/>
          <w:lang w:eastAsia="ru-RU"/>
        </w:rPr>
        <w:t>3.3.4. Самостоятельно знакомиться с Тарифами Банка и оплачивать услуги Банка в соответствии с Тарифами Банка.</w:t>
      </w:r>
    </w:p>
    <w:p w:rsidR="00492C66" w:rsidRPr="00A67F3F" w:rsidRDefault="00492C66" w:rsidP="00492C66">
      <w:pPr>
        <w:spacing w:after="0" w:line="240" w:lineRule="auto"/>
        <w:ind w:firstLine="567"/>
        <w:jc w:val="both"/>
        <w:rPr>
          <w:rFonts w:ascii="Times New Roman" w:eastAsia="Times New Roman" w:hAnsi="Times New Roman" w:cs="Times New Roman"/>
          <w:lang w:eastAsia="ru-RU"/>
        </w:rPr>
      </w:pPr>
      <w:r w:rsidRPr="00A67F3F">
        <w:rPr>
          <w:rFonts w:ascii="Times New Roman" w:eastAsia="Times New Roman" w:hAnsi="Times New Roman" w:cs="Times New Roman"/>
          <w:lang w:eastAsia="ru-RU"/>
        </w:rPr>
        <w:t>3.3.</w:t>
      </w:r>
      <w:r w:rsidR="00033AE3" w:rsidRPr="00A67F3F">
        <w:rPr>
          <w:rFonts w:ascii="Times New Roman" w:eastAsia="Times New Roman" w:hAnsi="Times New Roman" w:cs="Times New Roman"/>
          <w:lang w:eastAsia="ru-RU"/>
        </w:rPr>
        <w:t>5</w:t>
      </w:r>
      <w:r w:rsidRPr="00A67F3F">
        <w:rPr>
          <w:rFonts w:ascii="Times New Roman" w:eastAsia="Times New Roman" w:hAnsi="Times New Roman" w:cs="Times New Roman"/>
          <w:lang w:eastAsia="ru-RU"/>
        </w:rPr>
        <w:t>. Информировать Банк обо всех изменениях, способных повлиять на исполнение настоящего договора. По письменному запросу Банка предоставлять в Банк информацию и документы, необходимые для обновления сведений о Клиенте/Бенефициаре.</w:t>
      </w:r>
    </w:p>
    <w:p w:rsidR="00492C66" w:rsidRPr="00A67F3F" w:rsidRDefault="00492C66" w:rsidP="00492C66">
      <w:pPr>
        <w:spacing w:after="0" w:line="240" w:lineRule="auto"/>
        <w:ind w:firstLine="567"/>
        <w:jc w:val="both"/>
        <w:rPr>
          <w:rFonts w:ascii="Times New Roman" w:eastAsia="Times New Roman" w:hAnsi="Times New Roman" w:cs="Times New Roman"/>
          <w:lang w:eastAsia="ru-RU"/>
        </w:rPr>
      </w:pPr>
      <w:r w:rsidRPr="00A67F3F">
        <w:rPr>
          <w:rFonts w:ascii="Times New Roman" w:eastAsia="Times New Roman" w:hAnsi="Times New Roman" w:cs="Times New Roman"/>
          <w:lang w:eastAsia="ru-RU"/>
        </w:rPr>
        <w:lastRenderedPageBreak/>
        <w:t>3.3.</w:t>
      </w:r>
      <w:r w:rsidR="00033AE3" w:rsidRPr="00A67F3F">
        <w:rPr>
          <w:rFonts w:ascii="Times New Roman" w:eastAsia="Times New Roman" w:hAnsi="Times New Roman" w:cs="Times New Roman"/>
          <w:lang w:eastAsia="ru-RU"/>
        </w:rPr>
        <w:t>6</w:t>
      </w:r>
      <w:r w:rsidRPr="00A67F3F">
        <w:rPr>
          <w:rFonts w:ascii="Times New Roman" w:eastAsia="Times New Roman" w:hAnsi="Times New Roman" w:cs="Times New Roman"/>
          <w:lang w:eastAsia="ru-RU"/>
        </w:rPr>
        <w:t>. Получать в Банке документы, указанные в п</w:t>
      </w:r>
      <w:r w:rsidR="00050B62">
        <w:rPr>
          <w:rFonts w:ascii="Times New Roman" w:eastAsia="Times New Roman" w:hAnsi="Times New Roman" w:cs="Times New Roman"/>
          <w:lang w:eastAsia="ru-RU"/>
        </w:rPr>
        <w:t xml:space="preserve">ункте </w:t>
      </w:r>
      <w:r w:rsidRPr="00A67F3F">
        <w:rPr>
          <w:rFonts w:ascii="Times New Roman" w:eastAsia="Times New Roman" w:hAnsi="Times New Roman" w:cs="Times New Roman"/>
          <w:lang w:eastAsia="ru-RU"/>
        </w:rPr>
        <w:t>3.1.3 настоящего Договора, сообщать Банку об ошибочно зачисленных/списанных суммах. Если Клиент не представит свои замечания в течение 10 (десяти) рабочих дней с даты получения выписки, совершенные операции и остаток средств на счете считаются подтвержденными.</w:t>
      </w:r>
    </w:p>
    <w:p w:rsidR="00492C66" w:rsidRPr="00A67F3F" w:rsidRDefault="00492C66" w:rsidP="00492C66">
      <w:pPr>
        <w:spacing w:after="0" w:line="240" w:lineRule="auto"/>
        <w:ind w:firstLine="567"/>
        <w:jc w:val="both"/>
        <w:rPr>
          <w:rFonts w:ascii="Times New Roman" w:eastAsia="Times New Roman" w:hAnsi="Times New Roman" w:cs="Times New Roman"/>
          <w:lang w:eastAsia="ru-RU"/>
        </w:rPr>
      </w:pPr>
      <w:r w:rsidRPr="00A67F3F">
        <w:rPr>
          <w:rFonts w:ascii="Times New Roman" w:eastAsia="Times New Roman" w:hAnsi="Times New Roman" w:cs="Times New Roman"/>
          <w:lang w:eastAsia="ru-RU"/>
        </w:rPr>
        <w:t>3.3.</w:t>
      </w:r>
      <w:r w:rsidR="00033AE3" w:rsidRPr="00A67F3F">
        <w:rPr>
          <w:rFonts w:ascii="Times New Roman" w:eastAsia="Times New Roman" w:hAnsi="Times New Roman" w:cs="Times New Roman"/>
          <w:lang w:eastAsia="ru-RU"/>
        </w:rPr>
        <w:t>7</w:t>
      </w:r>
      <w:r w:rsidRPr="00A67F3F">
        <w:rPr>
          <w:rFonts w:ascii="Times New Roman" w:eastAsia="Times New Roman" w:hAnsi="Times New Roman" w:cs="Times New Roman"/>
          <w:lang w:eastAsia="ru-RU"/>
        </w:rPr>
        <w:t xml:space="preserve">. Возвратить ошибочно зачисленные на счет денежные средства в течение 5 (пяти) рабочих дней после получения выписки по счету, подтверждающей ошибочное зачисление. </w:t>
      </w:r>
    </w:p>
    <w:p w:rsidR="00492C66" w:rsidRDefault="00492C66" w:rsidP="00492C66">
      <w:pPr>
        <w:spacing w:after="0" w:line="240" w:lineRule="auto"/>
        <w:ind w:firstLine="567"/>
        <w:jc w:val="both"/>
        <w:rPr>
          <w:rFonts w:ascii="Times New Roman" w:eastAsia="Times New Roman" w:hAnsi="Times New Roman" w:cs="Times New Roman"/>
          <w:lang w:eastAsia="ru-RU"/>
        </w:rPr>
      </w:pPr>
      <w:r w:rsidRPr="00A67F3F">
        <w:rPr>
          <w:rFonts w:ascii="Times New Roman" w:eastAsia="Times New Roman" w:hAnsi="Times New Roman" w:cs="Times New Roman"/>
          <w:lang w:eastAsia="ru-RU"/>
        </w:rPr>
        <w:t>3.3.</w:t>
      </w:r>
      <w:r w:rsidR="009B11EA" w:rsidRPr="00A67F3F">
        <w:rPr>
          <w:rFonts w:ascii="Times New Roman" w:eastAsia="Times New Roman" w:hAnsi="Times New Roman" w:cs="Times New Roman"/>
          <w:lang w:eastAsia="ru-RU"/>
        </w:rPr>
        <w:t>8</w:t>
      </w:r>
      <w:r w:rsidRPr="00A67F3F">
        <w:rPr>
          <w:rFonts w:ascii="Times New Roman" w:eastAsia="Times New Roman" w:hAnsi="Times New Roman" w:cs="Times New Roman"/>
          <w:lang w:eastAsia="ru-RU"/>
        </w:rPr>
        <w:t>. Выполнять иные требования действующего законодательства Российской Федерации и нормативных актов Банка России при исполнении настоящего Договора.</w:t>
      </w:r>
    </w:p>
    <w:p w:rsidR="00492C66" w:rsidRPr="00A67F3F" w:rsidRDefault="00492C66" w:rsidP="00492C66">
      <w:pPr>
        <w:spacing w:after="0" w:line="240" w:lineRule="auto"/>
        <w:ind w:firstLine="567"/>
        <w:jc w:val="both"/>
        <w:rPr>
          <w:rFonts w:ascii="Times New Roman" w:eastAsia="Times New Roman" w:hAnsi="Times New Roman" w:cs="Times New Roman"/>
          <w:b/>
          <w:lang w:eastAsia="ru-RU"/>
        </w:rPr>
      </w:pPr>
      <w:r w:rsidRPr="00A67F3F">
        <w:rPr>
          <w:rFonts w:ascii="Times New Roman" w:eastAsia="Times New Roman" w:hAnsi="Times New Roman" w:cs="Times New Roman"/>
          <w:b/>
          <w:lang w:eastAsia="ru-RU"/>
        </w:rPr>
        <w:t>3.4. Клиент имеет право:</w:t>
      </w:r>
    </w:p>
    <w:p w:rsidR="002B1B9A" w:rsidRPr="00A67F3F" w:rsidRDefault="00492C66" w:rsidP="00492C66">
      <w:pPr>
        <w:spacing w:after="0" w:line="240" w:lineRule="auto"/>
        <w:ind w:firstLine="567"/>
        <w:jc w:val="both"/>
        <w:rPr>
          <w:rFonts w:ascii="Times New Roman" w:eastAsia="Times New Roman" w:hAnsi="Times New Roman" w:cs="Times New Roman"/>
          <w:lang w:eastAsia="ru-RU"/>
        </w:rPr>
      </w:pPr>
      <w:r w:rsidRPr="00A67F3F">
        <w:rPr>
          <w:rFonts w:ascii="Times New Roman" w:eastAsia="Times New Roman" w:hAnsi="Times New Roman" w:cs="Times New Roman"/>
          <w:lang w:eastAsia="ru-RU"/>
        </w:rPr>
        <w:t>3.4.1. Совершать операции по счету в соответствии с требованиями законода</w:t>
      </w:r>
      <w:r w:rsidR="002B1B9A" w:rsidRPr="00A67F3F">
        <w:rPr>
          <w:rFonts w:ascii="Times New Roman" w:eastAsia="Times New Roman" w:hAnsi="Times New Roman" w:cs="Times New Roman"/>
          <w:lang w:eastAsia="ru-RU"/>
        </w:rPr>
        <w:t>тельства и настоящего договора.</w:t>
      </w:r>
    </w:p>
    <w:p w:rsidR="00492C66" w:rsidRPr="00A67F3F" w:rsidRDefault="00492C66" w:rsidP="00BD21EF">
      <w:pPr>
        <w:spacing w:after="0" w:line="240" w:lineRule="auto"/>
        <w:ind w:firstLine="567"/>
        <w:jc w:val="both"/>
        <w:rPr>
          <w:rFonts w:ascii="Times New Roman" w:eastAsia="Times New Roman" w:hAnsi="Times New Roman" w:cs="Times New Roman"/>
          <w:lang w:eastAsia="ru-RU"/>
        </w:rPr>
      </w:pPr>
      <w:r w:rsidRPr="00A67F3F">
        <w:rPr>
          <w:rFonts w:ascii="Times New Roman" w:eastAsia="Times New Roman" w:hAnsi="Times New Roman" w:cs="Times New Roman"/>
          <w:lang w:eastAsia="ru-RU"/>
        </w:rPr>
        <w:t xml:space="preserve">3.4.2. Вносить на счет наличные денежные средства с предоставлением документов, подтверждающих принадлежность вносимых денежных средств </w:t>
      </w:r>
      <w:r w:rsidR="0000290C" w:rsidRPr="00A67F3F">
        <w:rPr>
          <w:rFonts w:ascii="Times New Roman" w:eastAsia="Times New Roman" w:hAnsi="Times New Roman" w:cs="Times New Roman"/>
          <w:lang w:eastAsia="ru-RU"/>
        </w:rPr>
        <w:t>Бенефициару</w:t>
      </w:r>
      <w:r w:rsidRPr="00A67F3F">
        <w:rPr>
          <w:rFonts w:ascii="Times New Roman" w:eastAsia="Times New Roman" w:hAnsi="Times New Roman" w:cs="Times New Roman"/>
          <w:lang w:eastAsia="ru-RU"/>
        </w:rPr>
        <w:t>.</w:t>
      </w:r>
    </w:p>
    <w:p w:rsidR="00390B59" w:rsidRPr="00A67F3F" w:rsidRDefault="00492C66" w:rsidP="00BD21EF">
      <w:pPr>
        <w:spacing w:after="0" w:line="240" w:lineRule="auto"/>
        <w:ind w:firstLine="567"/>
        <w:jc w:val="both"/>
        <w:rPr>
          <w:rFonts w:ascii="Times New Roman" w:eastAsia="Times New Roman" w:hAnsi="Times New Roman" w:cs="Times New Roman"/>
          <w:lang w:eastAsia="ru-RU"/>
        </w:rPr>
      </w:pPr>
      <w:r w:rsidRPr="00A67F3F">
        <w:rPr>
          <w:rFonts w:ascii="Times New Roman" w:eastAsia="Times New Roman" w:hAnsi="Times New Roman" w:cs="Times New Roman"/>
          <w:lang w:eastAsia="ru-RU"/>
        </w:rPr>
        <w:t xml:space="preserve">3.4.3. Получать в Банке выписки по счету, справки, консультации и разъяснения о размере остатка денежных средств на счете и о проведенных операциях. </w:t>
      </w:r>
    </w:p>
    <w:p w:rsidR="00BD21EF" w:rsidRPr="00A67F3F" w:rsidRDefault="00390B59" w:rsidP="00BD21EF">
      <w:pPr>
        <w:spacing w:after="0" w:line="240" w:lineRule="auto"/>
        <w:ind w:firstLine="567"/>
        <w:jc w:val="both"/>
        <w:rPr>
          <w:rFonts w:ascii="Times New Roman" w:hAnsi="Times New Roman" w:cs="Times New Roman"/>
        </w:rPr>
      </w:pPr>
      <w:r w:rsidRPr="00A67F3F">
        <w:rPr>
          <w:rFonts w:ascii="Times New Roman" w:hAnsi="Times New Roman" w:cs="Times New Roman"/>
        </w:rPr>
        <w:t xml:space="preserve">3.4.4. </w:t>
      </w:r>
      <w:r w:rsidR="00BD21EF" w:rsidRPr="00A67F3F">
        <w:rPr>
          <w:rFonts w:ascii="Times New Roman" w:hAnsi="Times New Roman" w:cs="Times New Roman"/>
        </w:rPr>
        <w:t xml:space="preserve">Предоставить право другому физическому лицу распоряжения денежными средствами, находящимися на счете, на основании доверенности, удостоверенной в порядке, предусмотренном действующим законодательством РФ (нотариусом или уполномоченным лицом Банка). </w:t>
      </w:r>
    </w:p>
    <w:p w:rsidR="00BD21EF" w:rsidRPr="00A67F3F" w:rsidRDefault="00BD21EF" w:rsidP="00BD21EF">
      <w:pPr>
        <w:spacing w:after="0" w:line="240" w:lineRule="auto"/>
        <w:ind w:firstLine="567"/>
        <w:jc w:val="both"/>
        <w:rPr>
          <w:rFonts w:ascii="Times New Roman" w:hAnsi="Times New Roman" w:cs="Times New Roman"/>
        </w:rPr>
      </w:pPr>
      <w:r w:rsidRPr="00A67F3F">
        <w:rPr>
          <w:rFonts w:ascii="Times New Roman" w:hAnsi="Times New Roman" w:cs="Times New Roman"/>
        </w:rPr>
        <w:t>В нотариально оформленной доверенности помимо прочих обязательных реквизитов, должны быть указаны: наименование и адрес Банка (а также его обособленного или внутреннего подразделения), в котором открыт Счет, номер Счета и реквизиты Договора Счета, разрешенные действия в отношении денежных средств на Счете. Данное требование не распространяется на случаи, когда в нотариально оформленной доверенности указываются правомочия на распоряжение денежными средствами на любых (всех) счетах, открытых в любых кредитных организациях.</w:t>
      </w:r>
    </w:p>
    <w:p w:rsidR="00492C66" w:rsidRPr="00A67F3F" w:rsidRDefault="00492C66" w:rsidP="00BD21EF">
      <w:pPr>
        <w:shd w:val="clear" w:color="auto" w:fill="E6E6E6"/>
        <w:spacing w:after="0" w:line="240" w:lineRule="auto"/>
        <w:jc w:val="center"/>
        <w:outlineLvl w:val="8"/>
        <w:rPr>
          <w:rFonts w:ascii="Times New Roman" w:eastAsia="Times New Roman" w:hAnsi="Times New Roman" w:cs="Times New Roman"/>
          <w:b/>
          <w:lang w:eastAsia="ru-RU"/>
        </w:rPr>
      </w:pPr>
      <w:r w:rsidRPr="00A67F3F">
        <w:rPr>
          <w:rFonts w:ascii="Times New Roman" w:eastAsia="Times New Roman" w:hAnsi="Times New Roman" w:cs="Times New Roman"/>
          <w:b/>
          <w:lang w:eastAsia="ru-RU"/>
        </w:rPr>
        <w:t xml:space="preserve">4. СТОИМОСТЬ УСЛУГ </w:t>
      </w:r>
    </w:p>
    <w:p w:rsidR="00492C66" w:rsidRPr="00A67F3F" w:rsidRDefault="00492C66" w:rsidP="00492C66">
      <w:pPr>
        <w:spacing w:after="0" w:line="240" w:lineRule="auto"/>
        <w:ind w:firstLine="567"/>
        <w:jc w:val="both"/>
        <w:rPr>
          <w:rFonts w:ascii="Times New Roman" w:eastAsia="Times New Roman" w:hAnsi="Times New Roman" w:cs="Times New Roman"/>
          <w:lang w:eastAsia="ru-RU"/>
        </w:rPr>
      </w:pPr>
      <w:r w:rsidRPr="00A67F3F">
        <w:rPr>
          <w:rFonts w:ascii="Times New Roman" w:eastAsia="Times New Roman" w:hAnsi="Times New Roman" w:cs="Times New Roman"/>
          <w:b/>
          <w:lang w:eastAsia="ru-RU"/>
        </w:rPr>
        <w:t>4.1.</w:t>
      </w:r>
      <w:r w:rsidRPr="00A67F3F">
        <w:rPr>
          <w:rFonts w:ascii="Times New Roman" w:eastAsia="Times New Roman" w:hAnsi="Times New Roman" w:cs="Times New Roman"/>
          <w:lang w:eastAsia="ru-RU"/>
        </w:rPr>
        <w:t xml:space="preserve"> Стоимость услуг Банка по настоящему договору определяется Тарифами Банка.</w:t>
      </w:r>
    </w:p>
    <w:p w:rsidR="00492C66" w:rsidRPr="00A67F3F" w:rsidRDefault="00492C66" w:rsidP="00492C66">
      <w:pPr>
        <w:spacing w:after="0" w:line="240" w:lineRule="auto"/>
        <w:ind w:firstLine="567"/>
        <w:jc w:val="both"/>
        <w:rPr>
          <w:rFonts w:ascii="Times New Roman" w:eastAsia="Times New Roman" w:hAnsi="Times New Roman" w:cs="Times New Roman"/>
          <w:lang w:eastAsia="ru-RU"/>
        </w:rPr>
      </w:pPr>
      <w:r w:rsidRPr="00A67F3F">
        <w:rPr>
          <w:rFonts w:ascii="Times New Roman" w:eastAsia="Times New Roman" w:hAnsi="Times New Roman" w:cs="Times New Roman"/>
          <w:b/>
          <w:lang w:eastAsia="ru-RU"/>
        </w:rPr>
        <w:t>4.2.</w:t>
      </w:r>
      <w:r w:rsidRPr="00A67F3F">
        <w:rPr>
          <w:rFonts w:ascii="Times New Roman" w:eastAsia="Times New Roman" w:hAnsi="Times New Roman" w:cs="Times New Roman"/>
          <w:lang w:eastAsia="ru-RU"/>
        </w:rPr>
        <w:t xml:space="preserve"> Списание денежных средств за оказание услуг, предоставленных Банком в рамках настоящего Договора, производится Банком в соответствии с Тарифами Банка в момент оказания услуги. </w:t>
      </w:r>
    </w:p>
    <w:p w:rsidR="00492C66" w:rsidRPr="00A67F3F" w:rsidRDefault="00492C66" w:rsidP="00492C66">
      <w:pPr>
        <w:spacing w:after="0" w:line="240" w:lineRule="auto"/>
        <w:ind w:firstLine="567"/>
        <w:jc w:val="both"/>
        <w:rPr>
          <w:rFonts w:ascii="Times New Roman" w:eastAsia="Times New Roman" w:hAnsi="Times New Roman" w:cs="Times New Roman"/>
          <w:lang w:eastAsia="ru-RU"/>
        </w:rPr>
      </w:pPr>
      <w:r w:rsidRPr="00A67F3F">
        <w:rPr>
          <w:rFonts w:ascii="Times New Roman" w:eastAsia="Times New Roman" w:hAnsi="Times New Roman" w:cs="Times New Roman"/>
          <w:b/>
          <w:lang w:eastAsia="ru-RU"/>
        </w:rPr>
        <w:t>4.3.</w:t>
      </w:r>
      <w:r w:rsidRPr="00A67F3F">
        <w:rPr>
          <w:rFonts w:ascii="Times New Roman" w:eastAsia="Times New Roman" w:hAnsi="Times New Roman" w:cs="Times New Roman"/>
          <w:lang w:eastAsia="ru-RU"/>
        </w:rPr>
        <w:t xml:space="preserve"> Банк не начисляет проценты на остаток денежных средств, находящихся на счете, если иное не предусмотрено Тарифами Банка или дополнительным соглашением к настоящему Договору.</w:t>
      </w:r>
    </w:p>
    <w:p w:rsidR="00492C66" w:rsidRPr="00A67F3F" w:rsidRDefault="00492C66" w:rsidP="00492C66">
      <w:pPr>
        <w:shd w:val="clear" w:color="auto" w:fill="E6E6E6"/>
        <w:spacing w:after="0" w:line="240" w:lineRule="auto"/>
        <w:jc w:val="center"/>
        <w:outlineLvl w:val="8"/>
        <w:rPr>
          <w:rFonts w:ascii="Times New Roman" w:eastAsia="Times New Roman" w:hAnsi="Times New Roman" w:cs="Times New Roman"/>
          <w:b/>
          <w:lang w:eastAsia="ru-RU"/>
        </w:rPr>
      </w:pPr>
      <w:r w:rsidRPr="00A67F3F">
        <w:rPr>
          <w:rFonts w:ascii="Times New Roman" w:eastAsia="Times New Roman" w:hAnsi="Times New Roman" w:cs="Times New Roman"/>
          <w:b/>
          <w:lang w:eastAsia="ru-RU"/>
        </w:rPr>
        <w:t>5. ОТВЕТСТВЕННОСТЬ СТОРОН, РАЗРЕШЕНИЕ СПОРОВ</w:t>
      </w:r>
    </w:p>
    <w:p w:rsidR="00492C66" w:rsidRPr="00A67F3F" w:rsidRDefault="00492C66" w:rsidP="00492C66">
      <w:pPr>
        <w:spacing w:after="0" w:line="240" w:lineRule="auto"/>
        <w:ind w:firstLine="567"/>
        <w:jc w:val="both"/>
        <w:rPr>
          <w:rFonts w:ascii="Times New Roman" w:eastAsia="Times New Roman" w:hAnsi="Times New Roman" w:cs="Times New Roman"/>
          <w:lang w:eastAsia="ru-RU"/>
        </w:rPr>
      </w:pPr>
      <w:r w:rsidRPr="00A67F3F">
        <w:rPr>
          <w:rFonts w:ascii="Times New Roman" w:eastAsia="Times New Roman" w:hAnsi="Times New Roman" w:cs="Times New Roman"/>
          <w:b/>
          <w:lang w:eastAsia="ru-RU"/>
        </w:rPr>
        <w:t>5.1.</w:t>
      </w:r>
      <w:r w:rsidRPr="00A67F3F">
        <w:rPr>
          <w:rFonts w:ascii="Times New Roman" w:eastAsia="Times New Roman" w:hAnsi="Times New Roman" w:cs="Times New Roman"/>
          <w:lang w:eastAsia="ru-RU"/>
        </w:rPr>
        <w:t xml:space="preserve"> За неисполнение, либо ненадлежащее исполнение принятых по настоящему Договору обязательств, Стороны несут ответственность в соответствии с действующим законодательством Российской Федерации</w:t>
      </w:r>
    </w:p>
    <w:p w:rsidR="00492C66" w:rsidRPr="00A67F3F" w:rsidRDefault="00492C66" w:rsidP="00492C66">
      <w:pPr>
        <w:spacing w:after="0" w:line="240" w:lineRule="auto"/>
        <w:ind w:firstLine="567"/>
        <w:jc w:val="both"/>
        <w:rPr>
          <w:rFonts w:ascii="Times New Roman" w:eastAsia="Times New Roman" w:hAnsi="Times New Roman" w:cs="Times New Roman"/>
          <w:lang w:eastAsia="ru-RU"/>
        </w:rPr>
      </w:pPr>
      <w:r w:rsidRPr="00A67F3F">
        <w:rPr>
          <w:rFonts w:ascii="Times New Roman" w:eastAsia="Times New Roman" w:hAnsi="Times New Roman" w:cs="Times New Roman"/>
          <w:b/>
          <w:lang w:eastAsia="ru-RU"/>
        </w:rPr>
        <w:t>5.2.</w:t>
      </w:r>
      <w:r w:rsidRPr="00A67F3F">
        <w:rPr>
          <w:rFonts w:ascii="Times New Roman" w:eastAsia="Times New Roman" w:hAnsi="Times New Roman" w:cs="Times New Roman"/>
          <w:lang w:eastAsia="ru-RU"/>
        </w:rPr>
        <w:t xml:space="preserve"> Банк не несет ответственность за последствия исполнения распоряжений, полученных от неуполномоченных на распоряжение счетом лицами, в случае, когда Банк при проверке процедуры приема к исполнению распоряжения не мог установить имеющимися у него средствами факт получения распоряжения от неуполномоченных лиц.</w:t>
      </w:r>
    </w:p>
    <w:p w:rsidR="00492C66" w:rsidRPr="00A67F3F" w:rsidRDefault="00492C66" w:rsidP="00492C66">
      <w:pPr>
        <w:spacing w:after="0" w:line="240" w:lineRule="auto"/>
        <w:ind w:firstLine="567"/>
        <w:jc w:val="both"/>
        <w:rPr>
          <w:rFonts w:ascii="Times New Roman" w:eastAsia="Times New Roman" w:hAnsi="Times New Roman" w:cs="Times New Roman"/>
          <w:lang w:eastAsia="ru-RU"/>
        </w:rPr>
      </w:pPr>
      <w:r w:rsidRPr="00A67F3F">
        <w:rPr>
          <w:rFonts w:ascii="Times New Roman" w:eastAsia="Times New Roman" w:hAnsi="Times New Roman" w:cs="Times New Roman"/>
          <w:b/>
          <w:lang w:eastAsia="ru-RU"/>
        </w:rPr>
        <w:t>5.3.</w:t>
      </w:r>
      <w:r w:rsidRPr="00A67F3F">
        <w:rPr>
          <w:rFonts w:ascii="Times New Roman" w:eastAsia="Times New Roman" w:hAnsi="Times New Roman" w:cs="Times New Roman"/>
          <w:lang w:eastAsia="ru-RU"/>
        </w:rPr>
        <w:t xml:space="preserve"> Банк не несет ответственности за убытки, возникшие у Клиента в связи с неисполнением им своих обязательств, предусмотренных условиями настоящего Договора.</w:t>
      </w:r>
    </w:p>
    <w:p w:rsidR="00492C66" w:rsidRPr="00A67F3F" w:rsidRDefault="00492C66" w:rsidP="00492C66">
      <w:pPr>
        <w:spacing w:after="0" w:line="240" w:lineRule="auto"/>
        <w:ind w:firstLine="567"/>
        <w:jc w:val="both"/>
        <w:rPr>
          <w:rFonts w:ascii="Times New Roman" w:eastAsia="Times New Roman" w:hAnsi="Times New Roman" w:cs="Times New Roman"/>
          <w:lang w:eastAsia="ru-RU"/>
        </w:rPr>
      </w:pPr>
      <w:r w:rsidRPr="00A67F3F">
        <w:rPr>
          <w:rFonts w:ascii="Times New Roman" w:eastAsia="Times New Roman" w:hAnsi="Times New Roman" w:cs="Times New Roman"/>
          <w:b/>
          <w:lang w:eastAsia="ru-RU"/>
        </w:rPr>
        <w:t>5.4.</w:t>
      </w:r>
      <w:r w:rsidRPr="00A67F3F">
        <w:rPr>
          <w:rFonts w:ascii="Times New Roman" w:eastAsia="Times New Roman" w:hAnsi="Times New Roman" w:cs="Times New Roman"/>
          <w:lang w:eastAsia="ru-RU"/>
        </w:rPr>
        <w:t xml:space="preserve"> В случае неисполнения или ненадлежащего исполнения своих обязательств по настоящему Договору Банк несет ответственность только при наличии вины.</w:t>
      </w:r>
    </w:p>
    <w:p w:rsidR="00492C66" w:rsidRPr="00A67F3F" w:rsidRDefault="00492C66" w:rsidP="0024178F">
      <w:pPr>
        <w:spacing w:after="0" w:line="240" w:lineRule="auto"/>
        <w:ind w:firstLine="567"/>
        <w:jc w:val="both"/>
        <w:rPr>
          <w:rFonts w:ascii="Times New Roman" w:eastAsia="Times New Roman" w:hAnsi="Times New Roman" w:cs="Times New Roman"/>
          <w:lang w:eastAsia="ru-RU"/>
        </w:rPr>
      </w:pPr>
      <w:r w:rsidRPr="00A67F3F">
        <w:rPr>
          <w:rFonts w:ascii="Times New Roman" w:eastAsia="Times New Roman" w:hAnsi="Times New Roman" w:cs="Times New Roman"/>
          <w:b/>
          <w:lang w:eastAsia="ru-RU"/>
        </w:rPr>
        <w:t>5.5.</w:t>
      </w:r>
      <w:r w:rsidRPr="00A67F3F">
        <w:rPr>
          <w:rFonts w:ascii="Times New Roman" w:eastAsia="Times New Roman" w:hAnsi="Times New Roman" w:cs="Times New Roman"/>
          <w:lang w:eastAsia="ru-RU"/>
        </w:rPr>
        <w:t xml:space="preserve"> Стороны не несут ответственность за неисполнение или ненадлежащее исполнение обязательств по Договору, если такое неисполнение обусловлено исключительно наступлением и/или действием обстоятельств непреодолимой силы (форс-мажорных обстоятельств), подтверждаемых уполномоченными на то организациями или государственными органами.</w:t>
      </w:r>
    </w:p>
    <w:p w:rsidR="00AB3070" w:rsidRPr="00A67F3F" w:rsidRDefault="00492C66" w:rsidP="0024178F">
      <w:pPr>
        <w:spacing w:after="0"/>
        <w:ind w:firstLine="567"/>
        <w:jc w:val="both"/>
        <w:rPr>
          <w:rFonts w:ascii="Times New Roman" w:hAnsi="Times New Roman" w:cs="Times New Roman"/>
        </w:rPr>
      </w:pPr>
      <w:r w:rsidRPr="00A67F3F">
        <w:rPr>
          <w:rFonts w:ascii="Times New Roman" w:eastAsia="Times New Roman" w:hAnsi="Times New Roman" w:cs="Times New Roman"/>
          <w:b/>
          <w:lang w:eastAsia="ru-RU"/>
        </w:rPr>
        <w:t>5.6.</w:t>
      </w:r>
      <w:r w:rsidRPr="00A67F3F">
        <w:rPr>
          <w:rFonts w:ascii="Times New Roman" w:eastAsia="Times New Roman" w:hAnsi="Times New Roman" w:cs="Times New Roman"/>
          <w:lang w:eastAsia="ru-RU"/>
        </w:rPr>
        <w:t xml:space="preserve"> </w:t>
      </w:r>
      <w:r w:rsidR="00AB3070" w:rsidRPr="00A67F3F">
        <w:rPr>
          <w:rFonts w:ascii="Times New Roman" w:hAnsi="Times New Roman" w:cs="Times New Roman"/>
        </w:rPr>
        <w:t>Все споры и разногласия, которые могут возникнуть по настоящему Договору, не урегулированные путем переговоров, подлежат рассмотрению в судебном порядке.</w:t>
      </w:r>
      <w:r w:rsidR="00AB3070" w:rsidRPr="00A67F3F">
        <w:rPr>
          <w:rFonts w:ascii="Times New Roman" w:hAnsi="Times New Roman" w:cs="Times New Roman"/>
          <w:b/>
        </w:rPr>
        <w:t xml:space="preserve"> </w:t>
      </w:r>
      <w:r w:rsidR="00AB3070" w:rsidRPr="00A67F3F">
        <w:rPr>
          <w:rFonts w:ascii="Times New Roman" w:hAnsi="Times New Roman" w:cs="Times New Roman"/>
        </w:rPr>
        <w:t>Применимое право – право Российской Федерации.</w:t>
      </w:r>
    </w:p>
    <w:p w:rsidR="00492C66" w:rsidRPr="00A67F3F" w:rsidRDefault="00492C66" w:rsidP="0024178F">
      <w:pPr>
        <w:shd w:val="clear" w:color="auto" w:fill="E6E6E6"/>
        <w:spacing w:after="0" w:line="240" w:lineRule="auto"/>
        <w:jc w:val="center"/>
        <w:outlineLvl w:val="8"/>
        <w:rPr>
          <w:rFonts w:ascii="Times New Roman" w:eastAsia="Times New Roman" w:hAnsi="Times New Roman" w:cs="Times New Roman"/>
          <w:b/>
          <w:lang w:eastAsia="ru-RU"/>
        </w:rPr>
      </w:pPr>
      <w:r w:rsidRPr="00A67F3F">
        <w:rPr>
          <w:rFonts w:ascii="Times New Roman" w:eastAsia="Times New Roman" w:hAnsi="Times New Roman" w:cs="Times New Roman"/>
          <w:b/>
          <w:lang w:eastAsia="ru-RU"/>
        </w:rPr>
        <w:t xml:space="preserve">6. СРОК ДЕЙСТВИЯ ДОГОВОРА, ПОРЯДОК ЕГО ИЗМЕНЕНИЯ И РАСТОРЖЕНИЯ, </w:t>
      </w:r>
    </w:p>
    <w:p w:rsidR="00492C66" w:rsidRPr="00A67F3F" w:rsidRDefault="00492C66" w:rsidP="0024178F">
      <w:pPr>
        <w:shd w:val="clear" w:color="auto" w:fill="E6E6E6"/>
        <w:spacing w:after="0" w:line="240" w:lineRule="auto"/>
        <w:jc w:val="center"/>
        <w:outlineLvl w:val="8"/>
        <w:rPr>
          <w:rFonts w:ascii="Times New Roman" w:eastAsia="Times New Roman" w:hAnsi="Times New Roman" w:cs="Times New Roman"/>
          <w:b/>
          <w:lang w:eastAsia="ru-RU"/>
        </w:rPr>
      </w:pPr>
      <w:r w:rsidRPr="00A67F3F">
        <w:rPr>
          <w:rFonts w:ascii="Times New Roman" w:eastAsia="Times New Roman" w:hAnsi="Times New Roman" w:cs="Times New Roman"/>
          <w:b/>
          <w:lang w:eastAsia="ru-RU"/>
        </w:rPr>
        <w:t xml:space="preserve">ПРОЧИЕ УСЛОВИЯ ДОГОВОРА </w:t>
      </w:r>
    </w:p>
    <w:p w:rsidR="00492C66" w:rsidRPr="00A67F3F" w:rsidRDefault="00492C66" w:rsidP="0024178F">
      <w:pPr>
        <w:spacing w:after="0" w:line="240" w:lineRule="auto"/>
        <w:ind w:firstLine="567"/>
        <w:jc w:val="both"/>
        <w:rPr>
          <w:rFonts w:ascii="Times New Roman" w:eastAsia="Times New Roman" w:hAnsi="Times New Roman" w:cs="Times New Roman"/>
          <w:lang w:eastAsia="ru-RU"/>
        </w:rPr>
      </w:pPr>
      <w:r w:rsidRPr="00A67F3F">
        <w:rPr>
          <w:rFonts w:ascii="Times New Roman" w:eastAsia="Times New Roman" w:hAnsi="Times New Roman" w:cs="Times New Roman"/>
          <w:b/>
          <w:lang w:eastAsia="ru-RU"/>
        </w:rPr>
        <w:t>6.1.</w:t>
      </w:r>
      <w:r w:rsidRPr="00A67F3F">
        <w:rPr>
          <w:rFonts w:ascii="Times New Roman" w:eastAsia="Times New Roman" w:hAnsi="Times New Roman" w:cs="Times New Roman"/>
          <w:lang w:eastAsia="ru-RU"/>
        </w:rPr>
        <w:t xml:space="preserve"> Настоящий Договор вступает в силу со дня его подписания Сторонами. Срок действия договора по «____»____________________г. (включительно). </w:t>
      </w:r>
    </w:p>
    <w:p w:rsidR="00492C66" w:rsidRPr="00A67F3F" w:rsidRDefault="00492C66" w:rsidP="0024178F">
      <w:pPr>
        <w:spacing w:after="0" w:line="240" w:lineRule="auto"/>
        <w:ind w:firstLine="567"/>
        <w:jc w:val="both"/>
        <w:rPr>
          <w:rFonts w:ascii="Times New Roman" w:eastAsia="Times New Roman" w:hAnsi="Times New Roman" w:cs="Times New Roman"/>
          <w:lang w:eastAsia="ru-RU"/>
        </w:rPr>
      </w:pPr>
      <w:r w:rsidRPr="00A67F3F">
        <w:rPr>
          <w:rFonts w:ascii="Times New Roman" w:eastAsia="Times New Roman" w:hAnsi="Times New Roman" w:cs="Times New Roman"/>
          <w:b/>
          <w:lang w:eastAsia="ru-RU"/>
        </w:rPr>
        <w:t>6.2.</w:t>
      </w:r>
      <w:r w:rsidRPr="00A67F3F">
        <w:rPr>
          <w:rFonts w:ascii="Times New Roman" w:eastAsia="Times New Roman" w:hAnsi="Times New Roman" w:cs="Times New Roman"/>
          <w:lang w:eastAsia="ru-RU"/>
        </w:rPr>
        <w:t xml:space="preserve"> Изменения к настоящему Договору оформляются дополнительными соглашениями и являются неотъемлемой частью настоящего Договора, в том числе в случае смены Клиента.</w:t>
      </w:r>
    </w:p>
    <w:p w:rsidR="00492C66" w:rsidRPr="00A67F3F" w:rsidRDefault="00492C66" w:rsidP="00492C66">
      <w:pPr>
        <w:spacing w:after="0" w:line="240" w:lineRule="auto"/>
        <w:ind w:firstLine="567"/>
        <w:jc w:val="both"/>
        <w:rPr>
          <w:rFonts w:ascii="Times New Roman" w:eastAsia="Times New Roman" w:hAnsi="Times New Roman" w:cs="Times New Roman"/>
          <w:lang w:eastAsia="ru-RU"/>
        </w:rPr>
      </w:pPr>
      <w:r w:rsidRPr="00A67F3F">
        <w:rPr>
          <w:rFonts w:ascii="Times New Roman" w:eastAsia="Times New Roman" w:hAnsi="Times New Roman" w:cs="Times New Roman"/>
          <w:b/>
          <w:lang w:eastAsia="ru-RU"/>
        </w:rPr>
        <w:t>6.3.</w:t>
      </w:r>
      <w:r w:rsidRPr="00A67F3F">
        <w:rPr>
          <w:rFonts w:ascii="Times New Roman" w:eastAsia="Times New Roman" w:hAnsi="Times New Roman" w:cs="Times New Roman"/>
          <w:lang w:eastAsia="ru-RU"/>
        </w:rPr>
        <w:t xml:space="preserve"> Клиент вправе расторгнуть </w:t>
      </w:r>
      <w:r w:rsidR="00F04B23" w:rsidRPr="00A67F3F">
        <w:rPr>
          <w:rFonts w:ascii="Times New Roman" w:eastAsia="Times New Roman" w:hAnsi="Times New Roman" w:cs="Times New Roman"/>
          <w:lang w:eastAsia="ru-RU"/>
        </w:rPr>
        <w:t xml:space="preserve">(изменить) </w:t>
      </w:r>
      <w:r w:rsidRPr="00A67F3F">
        <w:rPr>
          <w:rFonts w:ascii="Times New Roman" w:eastAsia="Times New Roman" w:hAnsi="Times New Roman" w:cs="Times New Roman"/>
          <w:lang w:eastAsia="ru-RU"/>
        </w:rPr>
        <w:t>настоящий Договор в любое время. Остаток денежных средств при расторжении Договора перечисляется на другой номинальный счет Клиента или выдается Бенефициару, либо по указанию Бенефициара перечисляется на другой счет.</w:t>
      </w:r>
    </w:p>
    <w:p w:rsidR="00492C66" w:rsidRPr="00A67F3F" w:rsidRDefault="00492C66" w:rsidP="00492C66">
      <w:pPr>
        <w:spacing w:after="0" w:line="240" w:lineRule="auto"/>
        <w:ind w:firstLine="567"/>
        <w:jc w:val="both"/>
        <w:rPr>
          <w:rFonts w:ascii="Times New Roman" w:eastAsia="Times New Roman" w:hAnsi="Times New Roman" w:cs="Times New Roman"/>
          <w:lang w:eastAsia="ru-RU"/>
        </w:rPr>
      </w:pPr>
      <w:r w:rsidRPr="00A67F3F">
        <w:rPr>
          <w:rFonts w:ascii="Times New Roman" w:eastAsia="Times New Roman" w:hAnsi="Times New Roman" w:cs="Times New Roman"/>
          <w:b/>
          <w:lang w:eastAsia="ru-RU"/>
        </w:rPr>
        <w:t>6.4.</w:t>
      </w:r>
      <w:r w:rsidRPr="00A67F3F">
        <w:rPr>
          <w:rFonts w:ascii="Times New Roman" w:eastAsia="Times New Roman" w:hAnsi="Times New Roman" w:cs="Times New Roman"/>
          <w:lang w:eastAsia="ru-RU"/>
        </w:rPr>
        <w:t xml:space="preserve"> Банк вправе расторгнуть настоящий Договор в случаях, </w:t>
      </w:r>
      <w:r w:rsidR="008E51D7">
        <w:rPr>
          <w:rFonts w:ascii="Times New Roman" w:eastAsia="Times New Roman" w:hAnsi="Times New Roman" w:cs="Times New Roman"/>
          <w:lang w:eastAsia="ru-RU"/>
        </w:rPr>
        <w:t>указанных п</w:t>
      </w:r>
      <w:r w:rsidR="00125DC9">
        <w:rPr>
          <w:rFonts w:ascii="Times New Roman" w:eastAsia="Times New Roman" w:hAnsi="Times New Roman" w:cs="Times New Roman"/>
          <w:lang w:eastAsia="ru-RU"/>
        </w:rPr>
        <w:t>ункте 3.2.1</w:t>
      </w:r>
      <w:r w:rsidR="00C52086">
        <w:rPr>
          <w:rFonts w:ascii="Times New Roman" w:eastAsia="Times New Roman" w:hAnsi="Times New Roman" w:cs="Times New Roman"/>
          <w:lang w:eastAsia="ru-RU"/>
        </w:rPr>
        <w:t>0.</w:t>
      </w:r>
      <w:r w:rsidR="00125DC9">
        <w:rPr>
          <w:rFonts w:ascii="Times New Roman" w:eastAsia="Times New Roman" w:hAnsi="Times New Roman" w:cs="Times New Roman"/>
          <w:lang w:eastAsia="ru-RU"/>
        </w:rPr>
        <w:t xml:space="preserve"> </w:t>
      </w:r>
      <w:r w:rsidR="008E51D7">
        <w:rPr>
          <w:rFonts w:ascii="Times New Roman" w:eastAsia="Times New Roman" w:hAnsi="Times New Roman" w:cs="Times New Roman"/>
          <w:lang w:eastAsia="ru-RU"/>
        </w:rPr>
        <w:t>Договора</w:t>
      </w:r>
      <w:r w:rsidRPr="00A67F3F">
        <w:rPr>
          <w:rFonts w:ascii="Times New Roman" w:eastAsia="Times New Roman" w:hAnsi="Times New Roman" w:cs="Times New Roman"/>
          <w:lang w:eastAsia="ru-RU"/>
        </w:rPr>
        <w:t xml:space="preserve">. </w:t>
      </w:r>
    </w:p>
    <w:p w:rsidR="00492C66" w:rsidRPr="00A67F3F" w:rsidRDefault="00492C66" w:rsidP="00492C66">
      <w:pPr>
        <w:spacing w:after="0" w:line="240" w:lineRule="auto"/>
        <w:ind w:firstLine="567"/>
        <w:jc w:val="both"/>
        <w:rPr>
          <w:rFonts w:ascii="Times New Roman" w:eastAsia="Times New Roman" w:hAnsi="Times New Roman" w:cs="Times New Roman"/>
          <w:lang w:eastAsia="ru-RU"/>
        </w:rPr>
      </w:pPr>
      <w:r w:rsidRPr="00A67F3F">
        <w:rPr>
          <w:rFonts w:ascii="Times New Roman" w:eastAsia="Times New Roman" w:hAnsi="Times New Roman" w:cs="Times New Roman"/>
          <w:b/>
          <w:lang w:eastAsia="ru-RU"/>
        </w:rPr>
        <w:t>6.</w:t>
      </w:r>
      <w:r w:rsidR="006943A3" w:rsidRPr="00A67F3F">
        <w:rPr>
          <w:rFonts w:ascii="Times New Roman" w:eastAsia="Times New Roman" w:hAnsi="Times New Roman" w:cs="Times New Roman"/>
          <w:b/>
          <w:lang w:eastAsia="ru-RU"/>
        </w:rPr>
        <w:t>5</w:t>
      </w:r>
      <w:r w:rsidRPr="00A67F3F">
        <w:rPr>
          <w:rFonts w:ascii="Times New Roman" w:eastAsia="Times New Roman" w:hAnsi="Times New Roman" w:cs="Times New Roman"/>
          <w:b/>
          <w:lang w:eastAsia="ru-RU"/>
        </w:rPr>
        <w:t>.</w:t>
      </w:r>
      <w:r w:rsidRPr="00A67F3F">
        <w:rPr>
          <w:rFonts w:ascii="Times New Roman" w:eastAsia="Times New Roman" w:hAnsi="Times New Roman" w:cs="Times New Roman"/>
          <w:lang w:eastAsia="ru-RU"/>
        </w:rPr>
        <w:t xml:space="preserve"> Взаимоотношения Сторон, которые не урегулированы условиями настоящего Договора, регулируются действующим законодательством Российской Федерации. </w:t>
      </w:r>
    </w:p>
    <w:p w:rsidR="007F3731" w:rsidRPr="00A67F3F" w:rsidRDefault="00492C66" w:rsidP="007C0503">
      <w:pPr>
        <w:spacing w:after="0"/>
        <w:ind w:firstLine="567"/>
        <w:jc w:val="both"/>
        <w:rPr>
          <w:rFonts w:ascii="Times New Roman" w:hAnsi="Times New Roman" w:cs="Times New Roman"/>
        </w:rPr>
      </w:pPr>
      <w:r w:rsidRPr="00A67F3F">
        <w:rPr>
          <w:rFonts w:ascii="Times New Roman" w:hAnsi="Times New Roman" w:cs="Times New Roman"/>
          <w:b/>
        </w:rPr>
        <w:lastRenderedPageBreak/>
        <w:t>6.</w:t>
      </w:r>
      <w:r w:rsidR="006943A3" w:rsidRPr="00A67F3F">
        <w:rPr>
          <w:rFonts w:ascii="Times New Roman" w:hAnsi="Times New Roman" w:cs="Times New Roman"/>
          <w:b/>
        </w:rPr>
        <w:t>6</w:t>
      </w:r>
      <w:r w:rsidRPr="00A67F3F">
        <w:rPr>
          <w:rFonts w:ascii="Times New Roman" w:hAnsi="Times New Roman" w:cs="Times New Roman"/>
          <w:b/>
        </w:rPr>
        <w:t>.</w:t>
      </w:r>
      <w:r w:rsidRPr="00A67F3F">
        <w:rPr>
          <w:rFonts w:ascii="Times New Roman" w:hAnsi="Times New Roman" w:cs="Times New Roman"/>
        </w:rPr>
        <w:t xml:space="preserve"> Клиент выражает свое согласие на осуществление Банком обработки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и уничтожения), в том числе автоматизированной, его персональных данных, указанных в настоящем Договоре и документах, связанных с его заключением и исполнением, в соответствии с требованиями Федера</w:t>
      </w:r>
      <w:r w:rsidR="00050B62">
        <w:rPr>
          <w:rFonts w:ascii="Times New Roman" w:hAnsi="Times New Roman" w:cs="Times New Roman"/>
        </w:rPr>
        <w:t>льного закона от 27.07.2006г. №</w:t>
      </w:r>
      <w:r w:rsidRPr="00A67F3F">
        <w:rPr>
          <w:rFonts w:ascii="Times New Roman" w:hAnsi="Times New Roman" w:cs="Times New Roman"/>
        </w:rPr>
        <w:t xml:space="preserve">152-ФЗ «О персональных данных». Обработка персональных данных осуществляется Банком с применением следующих основных способов: хранение, запись на электронные носители и их хранение, составление перечней. Указанные Клиентом персональные данные предоставляются в целях исполнения настоящего Договора, информирования Клиента о других продуктах и услугах Банка, а также </w:t>
      </w:r>
      <w:r w:rsidRPr="00A67F3F">
        <w:rPr>
          <w:rFonts w:ascii="Times New Roman" w:hAnsi="Times New Roman" w:cs="Times New Roman"/>
          <w:iCs/>
        </w:rPr>
        <w:t xml:space="preserve">в целях исполнения Банком обязанностей по хранению документов, образующихся в его деятельности, составлению и представлению отчетности, установленных законодательством Российской Федерации, нормативными правовыми актами Банка России и других уполномоченных государственных органов. Согласие распространяется на следующую информацию: фамилия, имя, отчество, год, месяц, дата и место рождения, адрес, контактная информация, (телефон) и любая иная информация, относящаяся к личности Клиента, доступная либо известная в любой конкретный момент Банку. </w:t>
      </w:r>
      <w:r w:rsidRPr="00A67F3F">
        <w:rPr>
          <w:rFonts w:ascii="Times New Roman" w:hAnsi="Times New Roman" w:cs="Times New Roman"/>
        </w:rPr>
        <w:t>Согласие предоставляется с момента подписания настоящего Договора до момента отзыва Клиентом данного согласия в письменной форме в соответствии с требованиями законодател</w:t>
      </w:r>
      <w:r w:rsidR="007F3731" w:rsidRPr="00A67F3F">
        <w:rPr>
          <w:rFonts w:ascii="Times New Roman" w:hAnsi="Times New Roman" w:cs="Times New Roman"/>
        </w:rPr>
        <w:t>ьства Российской Федерации. Предоставляя информацию о третьих лицах - гражданах, Клиент гарантирует Банку, что им получены согласия указанных лиц в соответствии с законодательством о безопасности персональных данных. Указывая сведения, содержащие персональные данные третьих лиц - граждан, Клиент обязан уведомить всех указанных лиц о факте предоставления о них вышеуказанной информации, включая информацию о том, что он предоставил сведения Банку.</w:t>
      </w:r>
    </w:p>
    <w:p w:rsidR="007C0503" w:rsidRPr="00A67F3F" w:rsidRDefault="007C0503" w:rsidP="007C0503">
      <w:pPr>
        <w:spacing w:after="0"/>
        <w:ind w:firstLine="567"/>
        <w:jc w:val="both"/>
        <w:rPr>
          <w:rFonts w:ascii="Times New Roman" w:hAnsi="Times New Roman" w:cs="Times New Roman"/>
        </w:rPr>
      </w:pPr>
      <w:r w:rsidRPr="00A67F3F">
        <w:rPr>
          <w:rFonts w:ascii="Times New Roman" w:hAnsi="Times New Roman" w:cs="Times New Roman"/>
          <w:b/>
        </w:rPr>
        <w:t>6.7.</w:t>
      </w:r>
      <w:r w:rsidRPr="00A67F3F">
        <w:rPr>
          <w:rFonts w:ascii="Times New Roman" w:hAnsi="Times New Roman" w:cs="Times New Roman"/>
        </w:rPr>
        <w:t xml:space="preserve"> Предназначенная для Клиента корреспонденция направляется ему по адресу, указанному в разделе 7 настоящего Договора, заказным письмом с уведомлением о вручении, телеграммой или вручается лично. При этом датой получения корреспонденции считается дата, проставленная в уведомлении о вручении или на копии письма при вручении. Если Банку будет возвращено уведомление о вручении с указанием о фактическом отсутствии Клиента по адресу, предусмотренному настоящим пунктом, то предусмотренные Договором последствия получения Клиентом корреспонденции от Банка и надлежащего уведомления Банком Клиента считаются наступившими в дату, указанную в почтовом штампе об отправлении уведомления Клиенту. Предназначенная для Клиента информация может по усмотрению Банка направляться Клиенту по адресу электронной почты, указанному Клиентом в разделе 7 настоящего Договора. При этом датой получения информации считается дата отправки Банком электронного сообщения Клиенту. </w:t>
      </w:r>
    </w:p>
    <w:p w:rsidR="00CA585D" w:rsidRPr="00A67F3F" w:rsidRDefault="007C0503" w:rsidP="007C0503">
      <w:pPr>
        <w:spacing w:after="0" w:line="240" w:lineRule="auto"/>
        <w:ind w:firstLine="567"/>
        <w:jc w:val="both"/>
        <w:rPr>
          <w:rFonts w:ascii="Times New Roman" w:eastAsia="Times New Roman" w:hAnsi="Times New Roman" w:cs="Times New Roman"/>
          <w:b/>
          <w:lang w:eastAsia="ru-RU"/>
        </w:rPr>
      </w:pPr>
      <w:r w:rsidRPr="00A67F3F">
        <w:rPr>
          <w:rFonts w:ascii="Times New Roman" w:hAnsi="Times New Roman" w:cs="Times New Roman"/>
          <w:b/>
        </w:rPr>
        <w:t>6.8</w:t>
      </w:r>
      <w:r w:rsidR="00CA585D" w:rsidRPr="00A67F3F">
        <w:rPr>
          <w:rFonts w:ascii="Times New Roman" w:hAnsi="Times New Roman" w:cs="Times New Roman"/>
          <w:b/>
        </w:rPr>
        <w:t>.</w:t>
      </w:r>
      <w:r w:rsidR="00CA585D" w:rsidRPr="00A67F3F">
        <w:rPr>
          <w:rFonts w:ascii="Times New Roman" w:hAnsi="Times New Roman" w:cs="Times New Roman"/>
        </w:rPr>
        <w:t xml:space="preserve"> Все документы, переданные Банку, не подлежат возврату Клиенту.</w:t>
      </w:r>
    </w:p>
    <w:p w:rsidR="00492C66" w:rsidRPr="00A67F3F" w:rsidRDefault="00492C66" w:rsidP="007C0503">
      <w:pPr>
        <w:spacing w:after="0" w:line="240" w:lineRule="auto"/>
        <w:ind w:firstLine="567"/>
        <w:jc w:val="both"/>
        <w:rPr>
          <w:rFonts w:ascii="Times New Roman" w:eastAsia="Times New Roman" w:hAnsi="Times New Roman" w:cs="Times New Roman"/>
          <w:lang w:eastAsia="ru-RU"/>
        </w:rPr>
      </w:pPr>
      <w:r w:rsidRPr="00A67F3F">
        <w:rPr>
          <w:rFonts w:ascii="Times New Roman" w:eastAsia="Times New Roman" w:hAnsi="Times New Roman" w:cs="Times New Roman"/>
          <w:b/>
          <w:lang w:eastAsia="ru-RU"/>
        </w:rPr>
        <w:t>6.</w:t>
      </w:r>
      <w:r w:rsidR="007C0503" w:rsidRPr="00A67F3F">
        <w:rPr>
          <w:rFonts w:ascii="Times New Roman" w:eastAsia="Times New Roman" w:hAnsi="Times New Roman" w:cs="Times New Roman"/>
          <w:b/>
          <w:lang w:eastAsia="ru-RU"/>
        </w:rPr>
        <w:t>9</w:t>
      </w:r>
      <w:r w:rsidRPr="00A67F3F">
        <w:rPr>
          <w:rFonts w:ascii="Times New Roman" w:eastAsia="Times New Roman" w:hAnsi="Times New Roman" w:cs="Times New Roman"/>
          <w:b/>
          <w:lang w:eastAsia="ru-RU"/>
        </w:rPr>
        <w:t>.</w:t>
      </w:r>
      <w:r w:rsidRPr="00A67F3F">
        <w:rPr>
          <w:rFonts w:ascii="Times New Roman" w:eastAsia="Times New Roman" w:hAnsi="Times New Roman" w:cs="Times New Roman"/>
          <w:lang w:eastAsia="ru-RU"/>
        </w:rPr>
        <w:t xml:space="preserve"> Договор составлен в двух экземплярах, имеющих равную юридическую силу, по одному для каждой из Сторон. </w:t>
      </w:r>
    </w:p>
    <w:p w:rsidR="00492C66" w:rsidRPr="00A67F3F" w:rsidRDefault="00492C66" w:rsidP="00492C66">
      <w:pPr>
        <w:shd w:val="clear" w:color="auto" w:fill="E6E6E6"/>
        <w:spacing w:after="0" w:line="240" w:lineRule="auto"/>
        <w:jc w:val="center"/>
        <w:outlineLvl w:val="8"/>
        <w:rPr>
          <w:rFonts w:ascii="Times New Roman" w:eastAsia="Times New Roman" w:hAnsi="Times New Roman" w:cs="Times New Roman"/>
          <w:lang w:eastAsia="ru-RU"/>
        </w:rPr>
      </w:pPr>
      <w:r w:rsidRPr="00A67F3F">
        <w:rPr>
          <w:rFonts w:ascii="Times New Roman" w:eastAsia="Times New Roman" w:hAnsi="Times New Roman" w:cs="Times New Roman"/>
          <w:b/>
          <w:lang w:eastAsia="ru-RU"/>
        </w:rPr>
        <w:t>7</w:t>
      </w:r>
      <w:r w:rsidRPr="00A67F3F">
        <w:rPr>
          <w:rFonts w:ascii="Times New Roman" w:eastAsia="Times New Roman" w:hAnsi="Times New Roman" w:cs="Times New Roman"/>
          <w:lang w:eastAsia="ru-RU"/>
        </w:rPr>
        <w:t xml:space="preserve">. </w:t>
      </w:r>
      <w:r w:rsidRPr="00A67F3F">
        <w:rPr>
          <w:rFonts w:ascii="Times New Roman" w:eastAsia="Times New Roman" w:hAnsi="Times New Roman" w:cs="Times New Roman"/>
          <w:b/>
          <w:lang w:eastAsia="ru-RU"/>
        </w:rPr>
        <w:t>АДРЕСА И РЕКВИЗИТЫ СТОРОН</w:t>
      </w:r>
    </w:p>
    <w:tbl>
      <w:tblPr>
        <w:tblW w:w="10415"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20"/>
        <w:gridCol w:w="6095"/>
      </w:tblGrid>
      <w:tr w:rsidR="00492C66" w:rsidRPr="00492C66" w:rsidTr="00DD2A52">
        <w:tc>
          <w:tcPr>
            <w:tcW w:w="4320" w:type="dxa"/>
            <w:tcBorders>
              <w:top w:val="single" w:sz="4" w:space="0" w:color="auto"/>
              <w:bottom w:val="single" w:sz="4" w:space="0" w:color="auto"/>
              <w:right w:val="single" w:sz="4" w:space="0" w:color="auto"/>
            </w:tcBorders>
          </w:tcPr>
          <w:p w:rsidR="00492C66" w:rsidRPr="00492C66" w:rsidRDefault="00492C66" w:rsidP="00492C66">
            <w:pPr>
              <w:tabs>
                <w:tab w:val="center" w:pos="4677"/>
                <w:tab w:val="right" w:pos="9355"/>
              </w:tabs>
              <w:spacing w:after="0" w:line="240" w:lineRule="auto"/>
              <w:ind w:right="-1093"/>
              <w:jc w:val="both"/>
              <w:rPr>
                <w:rFonts w:ascii="Times New Roman" w:eastAsia="Times New Roman" w:hAnsi="Times New Roman" w:cs="Times New Roman"/>
                <w:b/>
                <w:sz w:val="18"/>
                <w:szCs w:val="18"/>
                <w:lang w:eastAsia="ru-RU"/>
              </w:rPr>
            </w:pPr>
            <w:r w:rsidRPr="00492C66">
              <w:rPr>
                <w:rFonts w:ascii="Times New Roman" w:eastAsia="Times New Roman" w:hAnsi="Times New Roman" w:cs="Times New Roman"/>
                <w:b/>
                <w:sz w:val="18"/>
                <w:szCs w:val="18"/>
                <w:lang w:eastAsia="ru-RU"/>
              </w:rPr>
              <w:t>Банк:</w:t>
            </w:r>
          </w:p>
        </w:tc>
        <w:tc>
          <w:tcPr>
            <w:tcW w:w="6095" w:type="dxa"/>
            <w:tcBorders>
              <w:top w:val="single" w:sz="4" w:space="0" w:color="auto"/>
              <w:left w:val="single" w:sz="4" w:space="0" w:color="auto"/>
              <w:bottom w:val="single" w:sz="4" w:space="0" w:color="auto"/>
            </w:tcBorders>
          </w:tcPr>
          <w:p w:rsidR="00492C66" w:rsidRPr="00492C66" w:rsidRDefault="00492C66" w:rsidP="00492C66">
            <w:pPr>
              <w:tabs>
                <w:tab w:val="left" w:pos="4820"/>
              </w:tabs>
              <w:spacing w:after="0" w:line="240" w:lineRule="auto"/>
              <w:ind w:right="317"/>
              <w:jc w:val="both"/>
              <w:rPr>
                <w:rFonts w:ascii="Times New Roman" w:eastAsia="Times New Roman" w:hAnsi="Times New Roman" w:cs="Times New Roman"/>
                <w:b/>
                <w:sz w:val="18"/>
                <w:szCs w:val="18"/>
                <w:lang w:eastAsia="ru-RU"/>
              </w:rPr>
            </w:pPr>
            <w:r w:rsidRPr="00492C66">
              <w:rPr>
                <w:rFonts w:ascii="Times New Roman" w:eastAsia="Times New Roman" w:hAnsi="Times New Roman" w:cs="Times New Roman"/>
                <w:b/>
                <w:sz w:val="18"/>
                <w:szCs w:val="18"/>
                <w:lang w:eastAsia="ru-RU"/>
              </w:rPr>
              <w:t>Клиент:</w:t>
            </w:r>
          </w:p>
        </w:tc>
      </w:tr>
      <w:tr w:rsidR="00492C66" w:rsidRPr="00492C66" w:rsidTr="00DD2A52">
        <w:tc>
          <w:tcPr>
            <w:tcW w:w="4320" w:type="dxa"/>
            <w:tcBorders>
              <w:top w:val="single" w:sz="4" w:space="0" w:color="auto"/>
              <w:bottom w:val="single" w:sz="4" w:space="0" w:color="auto"/>
              <w:right w:val="single" w:sz="4" w:space="0" w:color="auto"/>
            </w:tcBorders>
          </w:tcPr>
          <w:p w:rsidR="00B67250" w:rsidRPr="00A17687" w:rsidRDefault="00B67250" w:rsidP="00B67250">
            <w:pPr>
              <w:pStyle w:val="ad"/>
              <w:spacing w:after="0"/>
              <w:rPr>
                <w:bCs/>
                <w:color w:val="000000"/>
                <w:sz w:val="18"/>
                <w:szCs w:val="18"/>
              </w:rPr>
            </w:pPr>
            <w:r w:rsidRPr="00A17687">
              <w:rPr>
                <w:bCs/>
                <w:color w:val="000000"/>
                <w:sz w:val="18"/>
                <w:szCs w:val="18"/>
              </w:rPr>
              <w:t>Общество с ограниченной ответственностью</w:t>
            </w:r>
          </w:p>
          <w:p w:rsidR="00B67250" w:rsidRPr="00A17687" w:rsidRDefault="00B67250" w:rsidP="00B67250">
            <w:pPr>
              <w:pStyle w:val="ad"/>
              <w:spacing w:after="0"/>
              <w:rPr>
                <w:bCs/>
                <w:color w:val="000000"/>
                <w:sz w:val="18"/>
                <w:szCs w:val="18"/>
              </w:rPr>
            </w:pPr>
            <w:r w:rsidRPr="00A17687">
              <w:rPr>
                <w:bCs/>
                <w:color w:val="000000"/>
                <w:sz w:val="18"/>
                <w:szCs w:val="18"/>
              </w:rPr>
              <w:t>коммерческий банк «РостФинанс»</w:t>
            </w:r>
          </w:p>
          <w:p w:rsidR="00B67250" w:rsidRPr="00A17687" w:rsidRDefault="00B67250" w:rsidP="00B67250">
            <w:pPr>
              <w:pStyle w:val="ad"/>
              <w:spacing w:after="0"/>
              <w:rPr>
                <w:bCs/>
                <w:color w:val="000000"/>
                <w:sz w:val="18"/>
                <w:szCs w:val="18"/>
              </w:rPr>
            </w:pPr>
            <w:r w:rsidRPr="00A17687">
              <w:rPr>
                <w:bCs/>
                <w:color w:val="000000"/>
                <w:sz w:val="18"/>
                <w:szCs w:val="18"/>
              </w:rPr>
              <w:t>ООО КБ «РостФинанс»</w:t>
            </w:r>
          </w:p>
          <w:p w:rsidR="00A17687" w:rsidRPr="00A17687" w:rsidRDefault="00B67250" w:rsidP="00A17687">
            <w:pPr>
              <w:spacing w:after="0" w:line="240" w:lineRule="auto"/>
              <w:rPr>
                <w:rFonts w:ascii="Times New Roman" w:eastAsia="Times New Roman" w:hAnsi="Times New Roman" w:cs="Times New Roman"/>
                <w:color w:val="000000"/>
                <w:sz w:val="18"/>
                <w:szCs w:val="18"/>
                <w:lang w:eastAsia="ru-RU"/>
              </w:rPr>
            </w:pPr>
            <w:r w:rsidRPr="00A17687">
              <w:rPr>
                <w:rFonts w:ascii="Times New Roman" w:hAnsi="Times New Roman" w:cs="Times New Roman"/>
                <w:color w:val="000000"/>
                <w:sz w:val="18"/>
                <w:szCs w:val="18"/>
              </w:rPr>
              <w:t xml:space="preserve">Адрес: 344002, г.Ростов-на-Дону, ул.Красноармейская, д.166а </w:t>
            </w:r>
            <w:r w:rsidRPr="00A17687">
              <w:rPr>
                <w:rFonts w:ascii="Times New Roman" w:hAnsi="Times New Roman" w:cs="Times New Roman"/>
                <w:color w:val="000000"/>
                <w:sz w:val="18"/>
                <w:szCs w:val="18"/>
              </w:rPr>
              <w:br/>
              <w:t xml:space="preserve">Тел. 8 (863) 287-00-58, 8 (863) 287-00-59 </w:t>
            </w:r>
            <w:r w:rsidRPr="00A17687">
              <w:rPr>
                <w:rFonts w:ascii="Times New Roman" w:hAnsi="Times New Roman" w:cs="Times New Roman"/>
                <w:color w:val="000000"/>
                <w:sz w:val="18"/>
                <w:szCs w:val="18"/>
              </w:rPr>
              <w:br/>
              <w:t xml:space="preserve">Факс 8 (863) </w:t>
            </w:r>
            <w:r w:rsidRPr="00C8392C">
              <w:rPr>
                <w:rFonts w:ascii="Times New Roman" w:hAnsi="Times New Roman" w:cs="Times New Roman"/>
                <w:color w:val="000000"/>
                <w:sz w:val="18"/>
                <w:szCs w:val="18"/>
              </w:rPr>
              <w:t xml:space="preserve">210-51-08 </w:t>
            </w:r>
            <w:r w:rsidRPr="00C8392C">
              <w:rPr>
                <w:rFonts w:ascii="Times New Roman" w:hAnsi="Times New Roman" w:cs="Times New Roman"/>
                <w:color w:val="000000"/>
                <w:sz w:val="18"/>
                <w:szCs w:val="18"/>
              </w:rPr>
              <w:br/>
              <w:t xml:space="preserve">ОГРН 1022300003021 </w:t>
            </w:r>
            <w:r w:rsidRPr="00C8392C">
              <w:rPr>
                <w:rFonts w:ascii="Times New Roman" w:hAnsi="Times New Roman" w:cs="Times New Roman"/>
                <w:color w:val="000000"/>
                <w:sz w:val="18"/>
                <w:szCs w:val="18"/>
              </w:rPr>
              <w:br/>
              <w:t xml:space="preserve">ИНН/КПП 2332006024/616401001 </w:t>
            </w:r>
            <w:r w:rsidRPr="00C8392C">
              <w:rPr>
                <w:rFonts w:ascii="Times New Roman" w:hAnsi="Times New Roman" w:cs="Times New Roman"/>
                <w:color w:val="000000"/>
                <w:sz w:val="18"/>
                <w:szCs w:val="18"/>
              </w:rPr>
              <w:br/>
            </w:r>
            <w:r w:rsidR="00A17687" w:rsidRPr="00C8392C">
              <w:rPr>
                <w:rFonts w:ascii="Times New Roman" w:hAnsi="Times New Roman" w:cs="Times New Roman"/>
                <w:color w:val="000000"/>
                <w:sz w:val="18"/>
                <w:szCs w:val="18"/>
              </w:rPr>
              <w:t>к/с 30101810760150000052 в Отделении по Ростовской области Южного главного управления Центрального банка Российской Федерации Ростов-на-Дону </w:t>
            </w:r>
            <w:r w:rsidR="00A17687" w:rsidRPr="00C8392C">
              <w:rPr>
                <w:rFonts w:ascii="Times New Roman" w:hAnsi="Times New Roman" w:cs="Times New Roman"/>
                <w:color w:val="000000"/>
                <w:sz w:val="18"/>
                <w:szCs w:val="18"/>
              </w:rPr>
              <w:br/>
              <w:t>БИК 046015052</w:t>
            </w:r>
            <w:bookmarkStart w:id="0" w:name="_GoBack"/>
            <w:bookmarkEnd w:id="0"/>
          </w:p>
          <w:p w:rsidR="00A17687" w:rsidRPr="00A17687" w:rsidRDefault="00A17687" w:rsidP="00A17687">
            <w:pPr>
              <w:spacing w:after="0" w:line="240" w:lineRule="auto"/>
              <w:rPr>
                <w:rFonts w:ascii="Times New Roman" w:eastAsia="Times New Roman" w:hAnsi="Times New Roman" w:cs="Times New Roman"/>
                <w:color w:val="000000"/>
                <w:sz w:val="18"/>
                <w:szCs w:val="18"/>
                <w:lang w:eastAsia="ru-RU"/>
              </w:rPr>
            </w:pPr>
            <w:r w:rsidRPr="00A17687">
              <w:rPr>
                <w:rFonts w:ascii="Times New Roman" w:eastAsia="Times New Roman" w:hAnsi="Times New Roman" w:cs="Times New Roman"/>
                <w:sz w:val="18"/>
                <w:szCs w:val="18"/>
                <w:lang w:eastAsia="ru-RU"/>
              </w:rPr>
              <w:t>Интернет-сайт ООО КБ «</w:t>
            </w:r>
            <w:proofErr w:type="spellStart"/>
            <w:r w:rsidRPr="00A17687">
              <w:rPr>
                <w:rFonts w:ascii="Times New Roman" w:eastAsia="Times New Roman" w:hAnsi="Times New Roman" w:cs="Times New Roman"/>
                <w:sz w:val="18"/>
                <w:szCs w:val="18"/>
                <w:lang w:eastAsia="ru-RU"/>
              </w:rPr>
              <w:t>РостФинанс</w:t>
            </w:r>
            <w:proofErr w:type="spellEnd"/>
            <w:r w:rsidRPr="00A17687">
              <w:rPr>
                <w:rFonts w:ascii="Times New Roman" w:eastAsia="Times New Roman" w:hAnsi="Times New Roman" w:cs="Times New Roman"/>
                <w:sz w:val="18"/>
                <w:szCs w:val="18"/>
                <w:lang w:eastAsia="ru-RU"/>
              </w:rPr>
              <w:t>» -</w:t>
            </w:r>
            <w:proofErr w:type="spellStart"/>
            <w:r w:rsidRPr="00A17687">
              <w:rPr>
                <w:rFonts w:ascii="Times New Roman" w:hAnsi="Times New Roman" w:cs="Times New Roman"/>
                <w:sz w:val="18"/>
                <w:szCs w:val="18"/>
              </w:rPr>
              <w:fldChar w:fldCharType="begin"/>
            </w:r>
            <w:r w:rsidRPr="00A17687">
              <w:rPr>
                <w:rFonts w:ascii="Times New Roman" w:hAnsi="Times New Roman" w:cs="Times New Roman"/>
                <w:sz w:val="18"/>
                <w:szCs w:val="18"/>
              </w:rPr>
              <w:instrText xml:space="preserve"> HYPERLINK "http://www.rostfinance.ru/" </w:instrText>
            </w:r>
            <w:r w:rsidRPr="00A17687">
              <w:rPr>
                <w:rFonts w:ascii="Times New Roman" w:hAnsi="Times New Roman" w:cs="Times New Roman"/>
                <w:sz w:val="18"/>
                <w:szCs w:val="18"/>
              </w:rPr>
              <w:fldChar w:fldCharType="separate"/>
            </w:r>
            <w:r w:rsidRPr="00A17687">
              <w:rPr>
                <w:rFonts w:ascii="Times New Roman" w:eastAsia="Times New Roman" w:hAnsi="Times New Roman" w:cs="Times New Roman"/>
                <w:color w:val="000000"/>
                <w:sz w:val="18"/>
                <w:szCs w:val="18"/>
                <w:lang w:eastAsia="ru-RU"/>
              </w:rPr>
              <w:t>www</w:t>
            </w:r>
            <w:proofErr w:type="spellEnd"/>
            <w:r w:rsidRPr="00A17687">
              <w:rPr>
                <w:rFonts w:ascii="Times New Roman" w:eastAsia="Times New Roman" w:hAnsi="Times New Roman" w:cs="Times New Roman"/>
                <w:color w:val="000000"/>
                <w:sz w:val="18"/>
                <w:szCs w:val="18"/>
                <w:lang w:eastAsia="ru-RU"/>
              </w:rPr>
              <w:t>.</w:t>
            </w:r>
            <w:proofErr w:type="spellStart"/>
            <w:r w:rsidRPr="00A17687">
              <w:rPr>
                <w:rFonts w:ascii="Times New Roman" w:eastAsia="Times New Roman" w:hAnsi="Times New Roman" w:cs="Times New Roman"/>
                <w:color w:val="000000"/>
                <w:sz w:val="18"/>
                <w:szCs w:val="18"/>
                <w:lang w:val="en-US" w:eastAsia="ru-RU"/>
              </w:rPr>
              <w:t>rostfinance</w:t>
            </w:r>
            <w:proofErr w:type="spellEnd"/>
            <w:r w:rsidRPr="00A17687">
              <w:rPr>
                <w:rFonts w:ascii="Times New Roman" w:eastAsia="Times New Roman" w:hAnsi="Times New Roman" w:cs="Times New Roman"/>
                <w:color w:val="000000"/>
                <w:sz w:val="18"/>
                <w:szCs w:val="18"/>
                <w:lang w:eastAsia="ru-RU"/>
              </w:rPr>
              <w:t>.</w:t>
            </w:r>
            <w:proofErr w:type="spellStart"/>
            <w:r w:rsidRPr="00A17687">
              <w:rPr>
                <w:rFonts w:ascii="Times New Roman" w:eastAsia="Times New Roman" w:hAnsi="Times New Roman" w:cs="Times New Roman"/>
                <w:color w:val="000000"/>
                <w:sz w:val="18"/>
                <w:szCs w:val="18"/>
                <w:lang w:eastAsia="ru-RU"/>
              </w:rPr>
              <w:t>ru</w:t>
            </w:r>
            <w:proofErr w:type="spellEnd"/>
            <w:r w:rsidRPr="00A17687">
              <w:rPr>
                <w:rFonts w:ascii="Times New Roman" w:eastAsia="Times New Roman" w:hAnsi="Times New Roman" w:cs="Times New Roman"/>
                <w:color w:val="000000"/>
                <w:sz w:val="18"/>
                <w:szCs w:val="18"/>
                <w:lang w:eastAsia="ru-RU"/>
              </w:rPr>
              <w:fldChar w:fldCharType="end"/>
            </w:r>
          </w:p>
          <w:p w:rsidR="006C261F" w:rsidRPr="00A17687" w:rsidRDefault="006C261F" w:rsidP="00B67250">
            <w:pPr>
              <w:pStyle w:val="ad"/>
              <w:spacing w:after="0"/>
              <w:rPr>
                <w:bCs/>
                <w:color w:val="000000"/>
                <w:sz w:val="18"/>
                <w:szCs w:val="18"/>
              </w:rPr>
            </w:pPr>
          </w:p>
          <w:p w:rsidR="00B67250" w:rsidRPr="00A17687" w:rsidRDefault="00B67250" w:rsidP="00B67250">
            <w:pPr>
              <w:pStyle w:val="ad"/>
              <w:spacing w:after="0"/>
              <w:rPr>
                <w:bCs/>
                <w:color w:val="000000"/>
                <w:sz w:val="18"/>
                <w:szCs w:val="18"/>
              </w:rPr>
            </w:pPr>
            <w:r w:rsidRPr="00A17687">
              <w:rPr>
                <w:b/>
                <w:bCs/>
                <w:sz w:val="18"/>
                <w:szCs w:val="18"/>
                <w:lang w:eastAsia="en-US"/>
              </w:rPr>
              <w:t>Реквизиты подразделения</w:t>
            </w:r>
          </w:p>
          <w:p w:rsidR="00492C66" w:rsidRPr="00492C66" w:rsidRDefault="00492C66" w:rsidP="00492C66">
            <w:pPr>
              <w:spacing w:after="0" w:line="240" w:lineRule="auto"/>
              <w:rPr>
                <w:rFonts w:ascii="Times New Roman" w:eastAsia="Times New Roman" w:hAnsi="Times New Roman" w:cs="Times New Roman"/>
                <w:sz w:val="18"/>
                <w:szCs w:val="18"/>
                <w:lang w:eastAsia="ru-RU"/>
              </w:rPr>
            </w:pPr>
          </w:p>
        </w:tc>
        <w:tc>
          <w:tcPr>
            <w:tcW w:w="6095" w:type="dxa"/>
            <w:tcBorders>
              <w:top w:val="single" w:sz="4" w:space="0" w:color="auto"/>
              <w:left w:val="single" w:sz="4" w:space="0" w:color="auto"/>
              <w:bottom w:val="single" w:sz="4" w:space="0" w:color="auto"/>
            </w:tcBorders>
          </w:tcPr>
          <w:p w:rsidR="00492C66" w:rsidRPr="00492C66" w:rsidRDefault="00492C66" w:rsidP="00492C66">
            <w:pPr>
              <w:tabs>
                <w:tab w:val="left" w:pos="4820"/>
              </w:tabs>
              <w:spacing w:after="0" w:line="240" w:lineRule="auto"/>
              <w:jc w:val="both"/>
              <w:rPr>
                <w:rFonts w:ascii="Times New Roman" w:eastAsia="Times New Roman" w:hAnsi="Times New Roman" w:cs="Times New Roman"/>
                <w:sz w:val="18"/>
                <w:szCs w:val="18"/>
                <w:lang w:eastAsia="ru-RU"/>
              </w:rPr>
            </w:pPr>
            <w:r w:rsidRPr="00492C66">
              <w:rPr>
                <w:rFonts w:ascii="Times New Roman" w:eastAsia="Times New Roman" w:hAnsi="Times New Roman" w:cs="Times New Roman"/>
                <w:sz w:val="18"/>
                <w:szCs w:val="18"/>
                <w:lang w:eastAsia="ru-RU"/>
              </w:rPr>
              <w:t>ФИО ____________________________________________________________</w:t>
            </w:r>
          </w:p>
          <w:p w:rsidR="00492C66" w:rsidRPr="00492C66" w:rsidRDefault="00492C66" w:rsidP="00492C66">
            <w:pPr>
              <w:tabs>
                <w:tab w:val="left" w:pos="4820"/>
              </w:tabs>
              <w:spacing w:after="0" w:line="240" w:lineRule="auto"/>
              <w:jc w:val="both"/>
              <w:rPr>
                <w:rFonts w:ascii="Times New Roman" w:eastAsia="Times New Roman" w:hAnsi="Times New Roman" w:cs="Times New Roman"/>
                <w:sz w:val="18"/>
                <w:szCs w:val="18"/>
                <w:lang w:eastAsia="ru-RU"/>
              </w:rPr>
            </w:pPr>
            <w:r w:rsidRPr="00492C66">
              <w:rPr>
                <w:rFonts w:ascii="Times New Roman" w:eastAsia="Times New Roman" w:hAnsi="Times New Roman" w:cs="Times New Roman"/>
                <w:sz w:val="18"/>
                <w:szCs w:val="18"/>
                <w:lang w:eastAsia="ru-RU"/>
              </w:rPr>
              <w:t>Дата рождения ____________________________________________________</w:t>
            </w:r>
          </w:p>
          <w:p w:rsidR="00492C66" w:rsidRPr="00492C66" w:rsidRDefault="00492C66" w:rsidP="00492C66">
            <w:pPr>
              <w:tabs>
                <w:tab w:val="left" w:pos="4820"/>
              </w:tabs>
              <w:spacing w:after="0" w:line="240" w:lineRule="auto"/>
              <w:jc w:val="both"/>
              <w:rPr>
                <w:rFonts w:ascii="Times New Roman" w:eastAsia="Times New Roman" w:hAnsi="Times New Roman" w:cs="Times New Roman"/>
                <w:sz w:val="18"/>
                <w:szCs w:val="18"/>
                <w:lang w:eastAsia="ru-RU"/>
              </w:rPr>
            </w:pPr>
            <w:r w:rsidRPr="00492C66">
              <w:rPr>
                <w:rFonts w:ascii="Times New Roman" w:eastAsia="Times New Roman" w:hAnsi="Times New Roman" w:cs="Times New Roman"/>
                <w:sz w:val="18"/>
                <w:szCs w:val="18"/>
                <w:lang w:eastAsia="ru-RU"/>
              </w:rPr>
              <w:t>Место рождения __________________________________________________</w:t>
            </w:r>
          </w:p>
          <w:p w:rsidR="00492C66" w:rsidRPr="00492C66" w:rsidRDefault="00492C66" w:rsidP="00492C66">
            <w:pPr>
              <w:tabs>
                <w:tab w:val="left" w:pos="4820"/>
              </w:tabs>
              <w:spacing w:after="0" w:line="240" w:lineRule="auto"/>
              <w:jc w:val="both"/>
              <w:rPr>
                <w:rFonts w:ascii="Times New Roman" w:eastAsia="Times New Roman" w:hAnsi="Times New Roman" w:cs="Times New Roman"/>
                <w:color w:val="000000"/>
                <w:sz w:val="18"/>
                <w:szCs w:val="18"/>
                <w:lang w:eastAsia="ru-RU"/>
              </w:rPr>
            </w:pPr>
            <w:r w:rsidRPr="00492C66">
              <w:rPr>
                <w:rFonts w:ascii="Times New Roman" w:eastAsia="Times New Roman" w:hAnsi="Times New Roman" w:cs="Times New Roman"/>
                <w:color w:val="000000"/>
                <w:sz w:val="18"/>
                <w:szCs w:val="18"/>
                <w:lang w:eastAsia="ru-RU"/>
              </w:rPr>
              <w:t>Адрес регистрации:________________________________________________</w:t>
            </w:r>
          </w:p>
          <w:p w:rsidR="00492C66" w:rsidRPr="00492C66" w:rsidRDefault="00492C66" w:rsidP="00492C66">
            <w:pPr>
              <w:tabs>
                <w:tab w:val="left" w:pos="4820"/>
              </w:tabs>
              <w:spacing w:after="0" w:line="240" w:lineRule="auto"/>
              <w:jc w:val="both"/>
              <w:rPr>
                <w:rFonts w:ascii="Times New Roman" w:eastAsia="Times New Roman" w:hAnsi="Times New Roman" w:cs="Times New Roman"/>
                <w:color w:val="000000"/>
                <w:sz w:val="18"/>
                <w:szCs w:val="18"/>
                <w:lang w:eastAsia="ru-RU"/>
              </w:rPr>
            </w:pPr>
            <w:r w:rsidRPr="00492C66">
              <w:rPr>
                <w:rFonts w:ascii="Times New Roman" w:eastAsia="Times New Roman" w:hAnsi="Times New Roman" w:cs="Times New Roman"/>
                <w:color w:val="000000"/>
                <w:sz w:val="18"/>
                <w:szCs w:val="18"/>
                <w:lang w:eastAsia="ru-RU"/>
              </w:rPr>
              <w:t>_________________________________________________________________</w:t>
            </w:r>
          </w:p>
          <w:p w:rsidR="00492C66" w:rsidRPr="00492C66" w:rsidRDefault="00492C66" w:rsidP="00492C66">
            <w:pPr>
              <w:tabs>
                <w:tab w:val="left" w:pos="4820"/>
              </w:tabs>
              <w:spacing w:after="0" w:line="240" w:lineRule="auto"/>
              <w:jc w:val="both"/>
              <w:rPr>
                <w:rFonts w:ascii="Times New Roman" w:eastAsia="Times New Roman" w:hAnsi="Times New Roman" w:cs="Times New Roman"/>
                <w:color w:val="000000"/>
                <w:sz w:val="18"/>
                <w:szCs w:val="18"/>
                <w:lang w:eastAsia="ru-RU"/>
              </w:rPr>
            </w:pPr>
            <w:r w:rsidRPr="00492C66">
              <w:rPr>
                <w:rFonts w:ascii="Times New Roman" w:eastAsia="Times New Roman" w:hAnsi="Times New Roman" w:cs="Times New Roman"/>
                <w:color w:val="000000"/>
                <w:sz w:val="18"/>
                <w:szCs w:val="18"/>
                <w:lang w:eastAsia="ru-RU"/>
              </w:rPr>
              <w:t>Адрес фактического проживания: ____________________________________</w:t>
            </w:r>
          </w:p>
          <w:p w:rsidR="00492C66" w:rsidRPr="00492C66" w:rsidRDefault="00492C66" w:rsidP="00492C66">
            <w:pPr>
              <w:tabs>
                <w:tab w:val="left" w:pos="4820"/>
              </w:tabs>
              <w:spacing w:after="0" w:line="240" w:lineRule="auto"/>
              <w:jc w:val="both"/>
              <w:rPr>
                <w:rFonts w:ascii="Times New Roman" w:eastAsia="Times New Roman" w:hAnsi="Times New Roman" w:cs="Times New Roman"/>
                <w:b/>
                <w:color w:val="000000"/>
                <w:sz w:val="18"/>
                <w:szCs w:val="18"/>
                <w:lang w:eastAsia="ru-RU"/>
              </w:rPr>
            </w:pPr>
            <w:r w:rsidRPr="00492C66">
              <w:rPr>
                <w:rFonts w:ascii="Times New Roman" w:eastAsia="Times New Roman" w:hAnsi="Times New Roman" w:cs="Times New Roman"/>
                <w:b/>
                <w:color w:val="000000"/>
                <w:sz w:val="18"/>
                <w:szCs w:val="18"/>
                <w:lang w:eastAsia="ru-RU"/>
              </w:rPr>
              <w:t>_________________________________________________________________</w:t>
            </w:r>
          </w:p>
          <w:p w:rsidR="00492C66" w:rsidRPr="00492C66" w:rsidRDefault="00492C66" w:rsidP="00492C66">
            <w:pPr>
              <w:tabs>
                <w:tab w:val="left" w:pos="4820"/>
              </w:tabs>
              <w:spacing w:after="0" w:line="240" w:lineRule="auto"/>
              <w:jc w:val="both"/>
              <w:rPr>
                <w:rFonts w:ascii="Times New Roman" w:eastAsia="Times New Roman" w:hAnsi="Times New Roman" w:cs="Times New Roman"/>
                <w:color w:val="000000"/>
                <w:sz w:val="18"/>
                <w:szCs w:val="18"/>
                <w:lang w:eastAsia="ru-RU"/>
              </w:rPr>
            </w:pPr>
            <w:r w:rsidRPr="00492C66">
              <w:rPr>
                <w:rFonts w:ascii="Times New Roman" w:eastAsia="Times New Roman" w:hAnsi="Times New Roman" w:cs="Times New Roman"/>
                <w:color w:val="000000"/>
                <w:sz w:val="18"/>
                <w:szCs w:val="18"/>
                <w:lang w:eastAsia="ru-RU"/>
              </w:rPr>
              <w:t>Вид документа, удостоверяющего личность ___________________________: серия _____________ №____________________________________________,</w:t>
            </w:r>
          </w:p>
          <w:p w:rsidR="00492C66" w:rsidRPr="00492C66" w:rsidRDefault="00492C66" w:rsidP="00492C66">
            <w:pPr>
              <w:tabs>
                <w:tab w:val="left" w:pos="4820"/>
              </w:tabs>
              <w:spacing w:after="0" w:line="240" w:lineRule="auto"/>
              <w:jc w:val="both"/>
              <w:rPr>
                <w:rFonts w:ascii="Times New Roman" w:eastAsia="Times New Roman" w:hAnsi="Times New Roman" w:cs="Times New Roman"/>
                <w:color w:val="000000"/>
                <w:sz w:val="18"/>
                <w:szCs w:val="18"/>
                <w:lang w:eastAsia="ru-RU"/>
              </w:rPr>
            </w:pPr>
            <w:r w:rsidRPr="00492C66">
              <w:rPr>
                <w:rFonts w:ascii="Times New Roman" w:eastAsia="Times New Roman" w:hAnsi="Times New Roman" w:cs="Times New Roman"/>
                <w:color w:val="000000"/>
                <w:sz w:val="18"/>
                <w:szCs w:val="18"/>
                <w:lang w:eastAsia="ru-RU"/>
              </w:rPr>
              <w:t>выдан «___»______________</w:t>
            </w:r>
            <w:proofErr w:type="gramStart"/>
            <w:r w:rsidRPr="00492C66">
              <w:rPr>
                <w:rFonts w:ascii="Times New Roman" w:eastAsia="Times New Roman" w:hAnsi="Times New Roman" w:cs="Times New Roman"/>
                <w:color w:val="000000"/>
                <w:sz w:val="18"/>
                <w:szCs w:val="18"/>
                <w:lang w:eastAsia="ru-RU"/>
              </w:rPr>
              <w:t>г</w:t>
            </w:r>
            <w:proofErr w:type="gramEnd"/>
            <w:r w:rsidRPr="00492C66">
              <w:rPr>
                <w:rFonts w:ascii="Times New Roman" w:eastAsia="Times New Roman" w:hAnsi="Times New Roman" w:cs="Times New Roman"/>
                <w:color w:val="000000"/>
                <w:sz w:val="18"/>
                <w:szCs w:val="18"/>
                <w:lang w:eastAsia="ru-RU"/>
              </w:rPr>
              <w:t>. ______________________________________</w:t>
            </w:r>
          </w:p>
          <w:p w:rsidR="00492C66" w:rsidRPr="00492C66" w:rsidRDefault="00492C66" w:rsidP="00492C66">
            <w:pPr>
              <w:tabs>
                <w:tab w:val="left" w:pos="4820"/>
              </w:tabs>
              <w:spacing w:after="0" w:line="240" w:lineRule="auto"/>
              <w:jc w:val="both"/>
              <w:rPr>
                <w:rFonts w:ascii="Times New Roman" w:eastAsia="Times New Roman" w:hAnsi="Times New Roman" w:cs="Times New Roman"/>
                <w:color w:val="000000"/>
                <w:sz w:val="18"/>
                <w:szCs w:val="18"/>
                <w:lang w:eastAsia="ru-RU"/>
              </w:rPr>
            </w:pPr>
            <w:r w:rsidRPr="00492C66">
              <w:rPr>
                <w:rFonts w:ascii="Times New Roman" w:eastAsia="Times New Roman" w:hAnsi="Times New Roman" w:cs="Times New Roman"/>
                <w:color w:val="000000"/>
                <w:sz w:val="18"/>
                <w:szCs w:val="18"/>
                <w:lang w:eastAsia="ru-RU"/>
              </w:rPr>
              <w:t>_________________________________________________________________</w:t>
            </w:r>
          </w:p>
          <w:p w:rsidR="00492C66" w:rsidRPr="00492C66" w:rsidRDefault="00492C66" w:rsidP="00492C66">
            <w:pPr>
              <w:tabs>
                <w:tab w:val="left" w:pos="4820"/>
              </w:tabs>
              <w:spacing w:after="0" w:line="240" w:lineRule="auto"/>
              <w:jc w:val="both"/>
              <w:rPr>
                <w:rFonts w:ascii="Times New Roman" w:eastAsia="Times New Roman" w:hAnsi="Times New Roman" w:cs="Times New Roman"/>
                <w:sz w:val="18"/>
                <w:szCs w:val="18"/>
                <w:lang w:eastAsia="ru-RU"/>
              </w:rPr>
            </w:pPr>
            <w:r w:rsidRPr="00492C66">
              <w:rPr>
                <w:rFonts w:ascii="Times New Roman" w:eastAsia="Times New Roman" w:hAnsi="Times New Roman" w:cs="Times New Roman"/>
                <w:sz w:val="18"/>
                <w:szCs w:val="18"/>
                <w:lang w:eastAsia="ru-RU"/>
              </w:rPr>
              <w:t>код подразделения ________________________________________________</w:t>
            </w:r>
          </w:p>
          <w:p w:rsidR="00492C66" w:rsidRPr="00492C66" w:rsidRDefault="00492C66" w:rsidP="00492C66">
            <w:pPr>
              <w:tabs>
                <w:tab w:val="left" w:pos="4820"/>
              </w:tabs>
              <w:spacing w:after="0" w:line="240" w:lineRule="auto"/>
              <w:jc w:val="both"/>
              <w:rPr>
                <w:rFonts w:ascii="Times New Roman" w:eastAsia="Times New Roman" w:hAnsi="Times New Roman" w:cs="Times New Roman"/>
                <w:sz w:val="18"/>
                <w:szCs w:val="18"/>
                <w:lang w:eastAsia="ru-RU"/>
              </w:rPr>
            </w:pPr>
            <w:r w:rsidRPr="00492C66">
              <w:rPr>
                <w:rFonts w:ascii="Times New Roman" w:eastAsia="Times New Roman" w:hAnsi="Times New Roman" w:cs="Times New Roman"/>
                <w:sz w:val="18"/>
                <w:szCs w:val="18"/>
                <w:lang w:eastAsia="ru-RU"/>
              </w:rPr>
              <w:t>ИНН (при наличии) _______________________________________________</w:t>
            </w:r>
          </w:p>
          <w:p w:rsidR="00492C66" w:rsidRPr="00492C66" w:rsidRDefault="00492C66" w:rsidP="00492C66">
            <w:pPr>
              <w:tabs>
                <w:tab w:val="left" w:pos="4820"/>
              </w:tabs>
              <w:spacing w:after="0" w:line="240" w:lineRule="auto"/>
              <w:ind w:right="34"/>
              <w:jc w:val="both"/>
              <w:rPr>
                <w:rFonts w:ascii="Times New Roman" w:eastAsia="Times New Roman" w:hAnsi="Times New Roman" w:cs="Times New Roman"/>
                <w:color w:val="000000"/>
                <w:sz w:val="18"/>
                <w:szCs w:val="18"/>
                <w:lang w:eastAsia="ru-RU"/>
              </w:rPr>
            </w:pPr>
            <w:r w:rsidRPr="00492C66">
              <w:rPr>
                <w:rFonts w:ascii="Times New Roman" w:eastAsia="Times New Roman" w:hAnsi="Times New Roman" w:cs="Times New Roman"/>
                <w:color w:val="000000"/>
                <w:sz w:val="18"/>
                <w:szCs w:val="18"/>
                <w:lang w:eastAsia="ru-RU"/>
              </w:rPr>
              <w:t>Вид и реквизиты документа, подтверждающего право на пребывание (проживание) в РФ ________________________________________________</w:t>
            </w:r>
          </w:p>
          <w:p w:rsidR="00492C66" w:rsidRPr="00492C66" w:rsidRDefault="00492C66" w:rsidP="00492C66">
            <w:pPr>
              <w:tabs>
                <w:tab w:val="left" w:pos="4820"/>
              </w:tabs>
              <w:spacing w:after="0" w:line="240" w:lineRule="auto"/>
              <w:ind w:right="34"/>
              <w:jc w:val="both"/>
              <w:rPr>
                <w:rFonts w:ascii="Times New Roman" w:eastAsia="Times New Roman" w:hAnsi="Times New Roman" w:cs="Times New Roman"/>
                <w:color w:val="000000"/>
                <w:sz w:val="18"/>
                <w:szCs w:val="18"/>
                <w:lang w:eastAsia="ru-RU"/>
              </w:rPr>
            </w:pPr>
            <w:r w:rsidRPr="00492C66">
              <w:rPr>
                <w:rFonts w:ascii="Times New Roman" w:eastAsia="Times New Roman" w:hAnsi="Times New Roman" w:cs="Times New Roman"/>
                <w:color w:val="000000"/>
                <w:sz w:val="18"/>
                <w:szCs w:val="18"/>
                <w:lang w:eastAsia="ru-RU"/>
              </w:rPr>
              <w:t>________________________________________________________________________________________________________________________________</w:t>
            </w:r>
          </w:p>
          <w:p w:rsidR="00492C66" w:rsidRPr="00492C66" w:rsidRDefault="00492C66" w:rsidP="00492C66">
            <w:pPr>
              <w:tabs>
                <w:tab w:val="left" w:pos="4820"/>
              </w:tabs>
              <w:spacing w:after="0" w:line="240" w:lineRule="auto"/>
              <w:ind w:right="34"/>
              <w:jc w:val="both"/>
              <w:rPr>
                <w:rFonts w:ascii="Times New Roman" w:eastAsia="Times New Roman" w:hAnsi="Times New Roman" w:cs="Times New Roman"/>
                <w:color w:val="000000"/>
                <w:sz w:val="18"/>
                <w:szCs w:val="18"/>
                <w:lang w:eastAsia="ru-RU"/>
              </w:rPr>
            </w:pPr>
            <w:r w:rsidRPr="00492C66">
              <w:rPr>
                <w:rFonts w:ascii="Times New Roman" w:eastAsia="Times New Roman" w:hAnsi="Times New Roman" w:cs="Times New Roman"/>
                <w:color w:val="000000"/>
                <w:sz w:val="18"/>
                <w:szCs w:val="18"/>
                <w:lang w:eastAsia="ru-RU"/>
              </w:rPr>
              <w:t>Данные миграционной карты_______________________________________</w:t>
            </w:r>
          </w:p>
          <w:p w:rsidR="00492C66" w:rsidRPr="00492C66" w:rsidRDefault="00492C66" w:rsidP="00492C66">
            <w:pPr>
              <w:tabs>
                <w:tab w:val="left" w:pos="4820"/>
              </w:tabs>
              <w:spacing w:after="0" w:line="240" w:lineRule="auto"/>
              <w:ind w:right="34"/>
              <w:jc w:val="both"/>
              <w:rPr>
                <w:rFonts w:ascii="Times New Roman" w:eastAsia="Times New Roman" w:hAnsi="Times New Roman" w:cs="Times New Roman"/>
                <w:color w:val="000000"/>
                <w:sz w:val="18"/>
                <w:szCs w:val="18"/>
                <w:lang w:eastAsia="ru-RU"/>
              </w:rPr>
            </w:pPr>
            <w:r w:rsidRPr="00492C66">
              <w:rPr>
                <w:rFonts w:ascii="Times New Roman" w:eastAsia="Times New Roman" w:hAnsi="Times New Roman" w:cs="Times New Roman"/>
                <w:color w:val="000000"/>
                <w:sz w:val="18"/>
                <w:szCs w:val="18"/>
                <w:lang w:eastAsia="ru-RU"/>
              </w:rPr>
              <w:t>________________________________________________________________________________________________________________________________</w:t>
            </w:r>
          </w:p>
          <w:p w:rsidR="00AE2BD0" w:rsidRDefault="00AE2BD0" w:rsidP="00AE2BD0">
            <w:pPr>
              <w:tabs>
                <w:tab w:val="left" w:pos="4820"/>
              </w:tabs>
              <w:spacing w:after="0" w:line="240" w:lineRule="auto"/>
              <w:jc w:val="both"/>
              <w:rPr>
                <w:rFonts w:ascii="Times New Roman" w:eastAsia="Times New Roman" w:hAnsi="Times New Roman" w:cs="Times New Roman"/>
                <w:noProof/>
                <w:sz w:val="18"/>
                <w:szCs w:val="18"/>
                <w:lang w:eastAsia="ru-RU"/>
              </w:rPr>
            </w:pPr>
            <w:r>
              <w:rPr>
                <w:rFonts w:ascii="Times New Roman" w:eastAsia="Times New Roman" w:hAnsi="Times New Roman" w:cs="Times New Roman"/>
                <w:noProof/>
                <w:sz w:val="18"/>
                <w:szCs w:val="18"/>
                <w:lang w:eastAsia="ru-RU"/>
              </w:rPr>
              <w:t>Банковские реквизиты:____________________________________________</w:t>
            </w:r>
          </w:p>
          <w:p w:rsidR="00AE2BD0" w:rsidRDefault="00AE2BD0" w:rsidP="00AE2BD0">
            <w:pPr>
              <w:tabs>
                <w:tab w:val="left" w:pos="4820"/>
              </w:tabs>
              <w:spacing w:after="0" w:line="240" w:lineRule="auto"/>
              <w:jc w:val="both"/>
              <w:rPr>
                <w:rFonts w:ascii="Times New Roman" w:eastAsia="Times New Roman" w:hAnsi="Times New Roman" w:cs="Times New Roman"/>
                <w:noProof/>
                <w:sz w:val="18"/>
                <w:szCs w:val="18"/>
                <w:lang w:eastAsia="ru-RU"/>
              </w:rPr>
            </w:pPr>
            <w:r>
              <w:rPr>
                <w:rFonts w:ascii="Times New Roman" w:eastAsia="Times New Roman" w:hAnsi="Times New Roman" w:cs="Times New Roman"/>
                <w:noProof/>
                <w:sz w:val="18"/>
                <w:szCs w:val="18"/>
                <w:lang w:eastAsia="ru-RU"/>
              </w:rPr>
              <w:t>_________________________________________________________________</w:t>
            </w:r>
            <w:r>
              <w:rPr>
                <w:rFonts w:ascii="Times New Roman" w:eastAsia="Times New Roman" w:hAnsi="Times New Roman" w:cs="Times New Roman"/>
                <w:noProof/>
                <w:sz w:val="18"/>
                <w:szCs w:val="18"/>
                <w:lang w:eastAsia="ru-RU"/>
              </w:rPr>
              <w:lastRenderedPageBreak/>
              <w:t>_________________________________________________________________________________________________________________________________</w:t>
            </w:r>
          </w:p>
          <w:p w:rsidR="00AE2BD0" w:rsidRDefault="00AE2BD0" w:rsidP="00AE2BD0">
            <w:pPr>
              <w:tabs>
                <w:tab w:val="left" w:pos="4820"/>
              </w:tabs>
              <w:spacing w:after="0" w:line="240" w:lineRule="auto"/>
              <w:jc w:val="both"/>
              <w:rPr>
                <w:rFonts w:ascii="Times New Roman" w:eastAsia="Times New Roman" w:hAnsi="Times New Roman" w:cs="Times New Roman"/>
                <w:noProof/>
                <w:sz w:val="18"/>
                <w:szCs w:val="18"/>
                <w:lang w:eastAsia="ru-RU"/>
              </w:rPr>
            </w:pPr>
            <w:r>
              <w:rPr>
                <w:rFonts w:ascii="Times New Roman" w:eastAsia="Times New Roman" w:hAnsi="Times New Roman" w:cs="Times New Roman"/>
                <w:noProof/>
                <w:sz w:val="18"/>
                <w:szCs w:val="18"/>
                <w:lang w:eastAsia="ru-RU"/>
              </w:rPr>
              <w:t>Контактный телефон______________________________________________</w:t>
            </w:r>
          </w:p>
          <w:p w:rsidR="00AE2BD0" w:rsidRDefault="00AE2BD0" w:rsidP="00AE2BD0">
            <w:pPr>
              <w:tabs>
                <w:tab w:val="left" w:pos="4820"/>
              </w:tabs>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Электронная почта ________________________________________________</w:t>
            </w:r>
          </w:p>
          <w:p w:rsidR="00492C66" w:rsidRPr="00492C66" w:rsidRDefault="00492C66" w:rsidP="00246702">
            <w:pPr>
              <w:tabs>
                <w:tab w:val="left" w:pos="4820"/>
              </w:tabs>
              <w:spacing w:after="0" w:line="240" w:lineRule="auto"/>
              <w:jc w:val="both"/>
              <w:rPr>
                <w:rFonts w:ascii="Times New Roman" w:eastAsia="Times New Roman" w:hAnsi="Times New Roman" w:cs="Times New Roman"/>
                <w:sz w:val="18"/>
                <w:szCs w:val="18"/>
                <w:lang w:eastAsia="ru-RU"/>
              </w:rPr>
            </w:pPr>
          </w:p>
        </w:tc>
      </w:tr>
      <w:tr w:rsidR="00492C66" w:rsidRPr="00492C66" w:rsidTr="00DD2A52">
        <w:tc>
          <w:tcPr>
            <w:tcW w:w="4320" w:type="dxa"/>
            <w:tcBorders>
              <w:top w:val="single" w:sz="4" w:space="0" w:color="auto"/>
              <w:bottom w:val="single" w:sz="4" w:space="0" w:color="auto"/>
              <w:right w:val="single" w:sz="4" w:space="0" w:color="auto"/>
            </w:tcBorders>
          </w:tcPr>
          <w:p w:rsidR="00492C66" w:rsidRPr="00492C66" w:rsidRDefault="00492C66" w:rsidP="00492C66">
            <w:pPr>
              <w:spacing w:after="120" w:line="240" w:lineRule="auto"/>
              <w:ind w:right="-1093"/>
              <w:jc w:val="both"/>
              <w:rPr>
                <w:rFonts w:ascii="Times New Roman" w:eastAsia="Times New Roman" w:hAnsi="Times New Roman" w:cs="Times New Roman"/>
                <w:b/>
                <w:sz w:val="18"/>
                <w:szCs w:val="18"/>
                <w:lang w:val="en-US" w:eastAsia="ru-RU"/>
              </w:rPr>
            </w:pPr>
            <w:r w:rsidRPr="00492C66">
              <w:rPr>
                <w:rFonts w:ascii="Times New Roman" w:eastAsia="Times New Roman" w:hAnsi="Times New Roman" w:cs="Times New Roman"/>
                <w:b/>
                <w:sz w:val="18"/>
                <w:szCs w:val="18"/>
                <w:lang w:val="en-US" w:eastAsia="ru-RU"/>
              </w:rPr>
              <w:lastRenderedPageBreak/>
              <w:t>_______________/_________________/</w:t>
            </w:r>
          </w:p>
          <w:p w:rsidR="00492C66" w:rsidRPr="00492C66" w:rsidRDefault="00492C66" w:rsidP="00492C66">
            <w:pPr>
              <w:spacing w:after="120" w:line="240" w:lineRule="auto"/>
              <w:ind w:right="-1093"/>
              <w:jc w:val="both"/>
              <w:rPr>
                <w:rFonts w:ascii="Times New Roman" w:eastAsia="Times New Roman" w:hAnsi="Times New Roman" w:cs="Times New Roman"/>
                <w:b/>
                <w:sz w:val="18"/>
                <w:szCs w:val="18"/>
                <w:lang w:eastAsia="ru-RU"/>
              </w:rPr>
            </w:pPr>
            <w:r w:rsidRPr="00492C66">
              <w:rPr>
                <w:rFonts w:ascii="Times New Roman" w:eastAsia="Times New Roman" w:hAnsi="Times New Roman" w:cs="Times New Roman"/>
                <w:b/>
                <w:sz w:val="18"/>
                <w:szCs w:val="18"/>
                <w:lang w:eastAsia="ru-RU"/>
              </w:rPr>
              <w:t>М.П.</w:t>
            </w:r>
          </w:p>
        </w:tc>
        <w:tc>
          <w:tcPr>
            <w:tcW w:w="6095" w:type="dxa"/>
            <w:tcBorders>
              <w:top w:val="single" w:sz="4" w:space="0" w:color="auto"/>
              <w:left w:val="single" w:sz="4" w:space="0" w:color="auto"/>
              <w:bottom w:val="single" w:sz="4" w:space="0" w:color="auto"/>
            </w:tcBorders>
          </w:tcPr>
          <w:p w:rsidR="00492C66" w:rsidRPr="00492C66" w:rsidRDefault="00492C66" w:rsidP="00492C66">
            <w:pPr>
              <w:tabs>
                <w:tab w:val="left" w:pos="4820"/>
              </w:tabs>
              <w:spacing w:after="0" w:line="240" w:lineRule="auto"/>
              <w:jc w:val="both"/>
              <w:rPr>
                <w:rFonts w:ascii="Times New Roman" w:eastAsia="Times New Roman" w:hAnsi="Times New Roman" w:cs="Times New Roman"/>
                <w:sz w:val="18"/>
                <w:szCs w:val="18"/>
                <w:lang w:val="en-US" w:eastAsia="ru-RU"/>
              </w:rPr>
            </w:pPr>
            <w:r w:rsidRPr="00492C66">
              <w:rPr>
                <w:rFonts w:ascii="Times New Roman" w:eastAsia="Times New Roman" w:hAnsi="Times New Roman" w:cs="Times New Roman"/>
                <w:sz w:val="18"/>
                <w:szCs w:val="18"/>
                <w:lang w:val="en-US" w:eastAsia="ru-RU"/>
              </w:rPr>
              <w:t xml:space="preserve"> ____________________/__________________/            </w:t>
            </w:r>
          </w:p>
        </w:tc>
      </w:tr>
    </w:tbl>
    <w:p w:rsidR="00246702" w:rsidRDefault="00246702" w:rsidP="00A67F3F">
      <w:pPr>
        <w:spacing w:after="0" w:line="240" w:lineRule="auto"/>
        <w:ind w:left="4253"/>
        <w:rPr>
          <w:rFonts w:ascii="Times New Roman" w:eastAsia="Times New Roman" w:hAnsi="Times New Roman" w:cs="Times New Roman"/>
          <w:sz w:val="18"/>
          <w:szCs w:val="18"/>
          <w:lang w:eastAsia="ru-RU"/>
        </w:rPr>
      </w:pPr>
    </w:p>
    <w:p w:rsidR="00246702" w:rsidRDefault="00246702" w:rsidP="00A67F3F">
      <w:pPr>
        <w:spacing w:after="0" w:line="240" w:lineRule="auto"/>
        <w:ind w:left="4253"/>
        <w:rPr>
          <w:rFonts w:ascii="Times New Roman" w:eastAsia="Times New Roman" w:hAnsi="Times New Roman" w:cs="Times New Roman"/>
          <w:sz w:val="18"/>
          <w:szCs w:val="18"/>
          <w:lang w:eastAsia="ru-RU"/>
        </w:rPr>
      </w:pPr>
    </w:p>
    <w:p w:rsidR="009E7764" w:rsidRDefault="009E7764" w:rsidP="009E7764">
      <w:pPr>
        <w:keepNext/>
        <w:spacing w:before="240" w:after="60"/>
        <w:contextualSpacing/>
        <w:outlineLvl w:val="3"/>
        <w:rPr>
          <w:b/>
          <w:bCs/>
          <w:sz w:val="28"/>
          <w:szCs w:val="28"/>
        </w:rPr>
      </w:pPr>
      <w:r>
        <w:rPr>
          <w:b/>
          <w:bCs/>
          <w:noProof/>
          <w:sz w:val="28"/>
          <w:szCs w:val="28"/>
        </w:rPr>
        <w:t xml:space="preserve">С действующими Тарифами Банка на момент подписания настоящего Договора </w:t>
      </w:r>
      <w:r>
        <w:rPr>
          <w:b/>
          <w:noProof/>
          <w:sz w:val="28"/>
          <w:szCs w:val="28"/>
        </w:rPr>
        <w:t>ознакомлен(а) и согласен(а) ___________________</w:t>
      </w:r>
    </w:p>
    <w:p w:rsidR="00492C66" w:rsidRDefault="00492C66" w:rsidP="00A67F3F">
      <w:pPr>
        <w:spacing w:after="0" w:line="240" w:lineRule="auto"/>
        <w:ind w:left="4253"/>
        <w:rPr>
          <w:rFonts w:ascii="Times New Roman" w:hAnsi="Times New Roman" w:cs="Times New Roman"/>
        </w:rPr>
      </w:pPr>
      <w:r w:rsidRPr="00492C66">
        <w:rPr>
          <w:rFonts w:ascii="Times New Roman" w:eastAsia="Times New Roman" w:hAnsi="Times New Roman" w:cs="Times New Roman"/>
          <w:sz w:val="18"/>
          <w:szCs w:val="18"/>
          <w:lang w:eastAsia="ru-RU"/>
        </w:rPr>
        <w:t xml:space="preserve">                </w:t>
      </w:r>
      <w:r w:rsidRPr="00492C66">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659264" behindDoc="0" locked="0" layoutInCell="1" allowOverlap="1" wp14:anchorId="48C5D10F" wp14:editId="67F2046A">
                <wp:simplePos x="0" y="0"/>
                <wp:positionH relativeFrom="column">
                  <wp:posOffset>-66675</wp:posOffset>
                </wp:positionH>
                <wp:positionV relativeFrom="paragraph">
                  <wp:posOffset>65405</wp:posOffset>
                </wp:positionV>
                <wp:extent cx="6457950" cy="211455"/>
                <wp:effectExtent l="13970" t="6985" r="5080" b="1016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0" cy="21145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6845333" id="Прямоугольник 1" o:spid="_x0000_s1026" style="position:absolute;margin-left:-5.25pt;margin-top:5.15pt;width:508.5pt;height:1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" strokecolor="white"/>
            </w:pict>
          </mc:Fallback>
        </mc:AlternateContent>
      </w:r>
    </w:p>
    <w:sectPr w:rsidR="00492C66" w:rsidSect="00067D44">
      <w:headerReference w:type="default" r:id="rId12"/>
      <w:footerReference w:type="default" r:id="rId13"/>
      <w:pgSz w:w="11906" w:h="16838"/>
      <w:pgMar w:top="567" w:right="566" w:bottom="709"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107" w:rsidRDefault="00B75107" w:rsidP="00492C66">
      <w:pPr>
        <w:spacing w:after="0" w:line="240" w:lineRule="auto"/>
      </w:pPr>
      <w:r>
        <w:separator/>
      </w:r>
    </w:p>
  </w:endnote>
  <w:endnote w:type="continuationSeparator" w:id="0">
    <w:p w:rsidR="00B75107" w:rsidRDefault="00B75107" w:rsidP="00492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408730096"/>
      <w:docPartObj>
        <w:docPartGallery w:val="Page Numbers (Bottom of Page)"/>
        <w:docPartUnique/>
      </w:docPartObj>
    </w:sdtPr>
    <w:sdtEndPr/>
    <w:sdtContent>
      <w:p w:rsidR="00492C66" w:rsidRPr="00492C66" w:rsidRDefault="00492C66" w:rsidP="00492C66">
        <w:pPr>
          <w:pStyle w:val="a7"/>
          <w:rPr>
            <w:sz w:val="18"/>
            <w:szCs w:val="18"/>
          </w:rPr>
        </w:pPr>
        <w:r w:rsidRPr="00492C66">
          <w:rPr>
            <w:sz w:val="18"/>
            <w:szCs w:val="18"/>
          </w:rPr>
          <w:t>Банк ______________________</w:t>
        </w:r>
        <w:r>
          <w:rPr>
            <w:sz w:val="18"/>
            <w:szCs w:val="18"/>
          </w:rPr>
          <w:t>________________</w:t>
        </w:r>
        <w:r w:rsidRPr="00492C66">
          <w:rPr>
            <w:sz w:val="18"/>
            <w:szCs w:val="18"/>
          </w:rPr>
          <w:t xml:space="preserve"> Клиент __________</w:t>
        </w:r>
        <w:r>
          <w:rPr>
            <w:sz w:val="18"/>
            <w:szCs w:val="18"/>
          </w:rPr>
          <w:t>__________________</w:t>
        </w:r>
        <w:r w:rsidRPr="00492C66">
          <w:rPr>
            <w:sz w:val="18"/>
            <w:szCs w:val="18"/>
          </w:rPr>
          <w:t>___________</w:t>
        </w:r>
        <w:r>
          <w:rPr>
            <w:sz w:val="18"/>
            <w:szCs w:val="18"/>
          </w:rPr>
          <w:t xml:space="preserve">                                                     </w:t>
        </w:r>
        <w:r w:rsidRPr="00492C66">
          <w:rPr>
            <w:sz w:val="18"/>
            <w:szCs w:val="18"/>
          </w:rPr>
          <w:fldChar w:fldCharType="begin"/>
        </w:r>
        <w:r w:rsidRPr="00492C66">
          <w:rPr>
            <w:sz w:val="18"/>
            <w:szCs w:val="18"/>
          </w:rPr>
          <w:instrText>PAGE   \* MERGEFORMAT</w:instrText>
        </w:r>
        <w:r w:rsidRPr="00492C66">
          <w:rPr>
            <w:sz w:val="18"/>
            <w:szCs w:val="18"/>
          </w:rPr>
          <w:fldChar w:fldCharType="separate"/>
        </w:r>
        <w:r w:rsidR="00C8392C">
          <w:rPr>
            <w:noProof/>
            <w:sz w:val="18"/>
            <w:szCs w:val="18"/>
          </w:rPr>
          <w:t>5</w:t>
        </w:r>
        <w:r w:rsidRPr="00492C66">
          <w:rPr>
            <w:sz w:val="18"/>
            <w:szCs w:val="18"/>
          </w:rPr>
          <w:fldChar w:fldCharType="end"/>
        </w:r>
      </w:p>
    </w:sdtContent>
  </w:sdt>
  <w:p w:rsidR="00492C66" w:rsidRPr="00492C66" w:rsidRDefault="00492C66">
    <w:pPr>
      <w:pStyle w:val="a7"/>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107" w:rsidRDefault="00B75107" w:rsidP="00492C66">
      <w:pPr>
        <w:spacing w:after="0" w:line="240" w:lineRule="auto"/>
      </w:pPr>
      <w:r>
        <w:separator/>
      </w:r>
    </w:p>
  </w:footnote>
  <w:footnote w:type="continuationSeparator" w:id="0">
    <w:p w:rsidR="00B75107" w:rsidRDefault="00B75107" w:rsidP="00492C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92C" w:rsidRPr="00C8392C" w:rsidRDefault="00C8392C" w:rsidP="00C8392C">
    <w:pPr>
      <w:pStyle w:val="a5"/>
      <w:ind w:left="5387"/>
      <w:jc w:val="right"/>
      <w:rPr>
        <w:rFonts w:ascii="Times New Roman" w:hAnsi="Times New Roman" w:cs="Times New Roman"/>
        <w:sz w:val="16"/>
        <w:szCs w:val="16"/>
      </w:rPr>
    </w:pPr>
    <w:r w:rsidRPr="00C8392C">
      <w:rPr>
        <w:rFonts w:ascii="Times New Roman" w:hAnsi="Times New Roman" w:cs="Times New Roman"/>
        <w:sz w:val="16"/>
        <w:szCs w:val="16"/>
      </w:rPr>
      <w:t>Типовая форма утверждена</w:t>
    </w:r>
  </w:p>
  <w:p w:rsidR="00C8392C" w:rsidRPr="00C8392C" w:rsidRDefault="00C8392C" w:rsidP="00C8392C">
    <w:pPr>
      <w:pStyle w:val="a5"/>
      <w:jc w:val="right"/>
      <w:rPr>
        <w:rFonts w:ascii="Times New Roman" w:hAnsi="Times New Roman" w:cs="Times New Roman"/>
        <w:sz w:val="16"/>
        <w:szCs w:val="16"/>
      </w:rPr>
    </w:pPr>
    <w:r w:rsidRPr="00C8392C">
      <w:rPr>
        <w:rFonts w:ascii="Times New Roman" w:hAnsi="Times New Roman" w:cs="Times New Roman"/>
        <w:sz w:val="16"/>
        <w:szCs w:val="16"/>
      </w:rPr>
      <w:t>Протоколом Правления ООО КБ «</w:t>
    </w:r>
    <w:proofErr w:type="spellStart"/>
    <w:r w:rsidRPr="00C8392C">
      <w:rPr>
        <w:rFonts w:ascii="Times New Roman" w:hAnsi="Times New Roman" w:cs="Times New Roman"/>
        <w:sz w:val="16"/>
        <w:szCs w:val="16"/>
      </w:rPr>
      <w:t>РостФинанс</w:t>
    </w:r>
    <w:proofErr w:type="spellEnd"/>
    <w:r w:rsidRPr="00C8392C">
      <w:rPr>
        <w:rFonts w:ascii="Times New Roman" w:hAnsi="Times New Roman" w:cs="Times New Roman"/>
        <w:sz w:val="16"/>
        <w:szCs w:val="16"/>
      </w:rPr>
      <w:t>» №21 от 27.06.2018</w:t>
    </w:r>
  </w:p>
  <w:p w:rsidR="00B54D5A" w:rsidRPr="00C8392C" w:rsidRDefault="00C8392C" w:rsidP="00C8392C">
    <w:pPr>
      <w:pStyle w:val="a5"/>
      <w:ind w:left="5670"/>
      <w:rPr>
        <w:rFonts w:ascii="Times New Roman" w:hAnsi="Times New Roman" w:cs="Times New Roman"/>
        <w:sz w:val="16"/>
        <w:szCs w:val="16"/>
      </w:rPr>
    </w:pPr>
    <w:proofErr w:type="gramStart"/>
    <w:r w:rsidRPr="00C8392C">
      <w:rPr>
        <w:rFonts w:ascii="Times New Roman" w:hAnsi="Times New Roman" w:cs="Times New Roman"/>
        <w:sz w:val="16"/>
        <w:szCs w:val="16"/>
      </w:rPr>
      <w:t>введена</w:t>
    </w:r>
    <w:proofErr w:type="gramEnd"/>
    <w:r w:rsidRPr="00C8392C">
      <w:rPr>
        <w:rFonts w:ascii="Times New Roman" w:hAnsi="Times New Roman" w:cs="Times New Roman"/>
        <w:sz w:val="16"/>
        <w:szCs w:val="16"/>
      </w:rPr>
      <w:t xml:space="preserve"> Приказом ООО КБ «</w:t>
    </w:r>
    <w:proofErr w:type="spellStart"/>
    <w:r w:rsidRPr="00C8392C">
      <w:rPr>
        <w:rFonts w:ascii="Times New Roman" w:hAnsi="Times New Roman" w:cs="Times New Roman"/>
        <w:sz w:val="16"/>
        <w:szCs w:val="16"/>
      </w:rPr>
      <w:t>РостФинанс</w:t>
    </w:r>
    <w:proofErr w:type="spellEnd"/>
    <w:r w:rsidRPr="00C8392C">
      <w:rPr>
        <w:rFonts w:ascii="Times New Roman" w:hAnsi="Times New Roman" w:cs="Times New Roman"/>
        <w:sz w:val="16"/>
        <w:szCs w:val="16"/>
      </w:rPr>
      <w:t>» №422 от 02.07.2018г.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A303E1"/>
    <w:multiLevelType w:val="hybridMultilevel"/>
    <w:tmpl w:val="9FA4E6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10A"/>
    <w:rsid w:val="0000290C"/>
    <w:rsid w:val="00033AE3"/>
    <w:rsid w:val="00050B62"/>
    <w:rsid w:val="00055307"/>
    <w:rsid w:val="00060B0D"/>
    <w:rsid w:val="00067D44"/>
    <w:rsid w:val="0007473B"/>
    <w:rsid w:val="000C5E54"/>
    <w:rsid w:val="00107A3A"/>
    <w:rsid w:val="00125DC9"/>
    <w:rsid w:val="00134122"/>
    <w:rsid w:val="00184D1B"/>
    <w:rsid w:val="001B64B3"/>
    <w:rsid w:val="001C0915"/>
    <w:rsid w:val="001E5F5B"/>
    <w:rsid w:val="00206443"/>
    <w:rsid w:val="00217039"/>
    <w:rsid w:val="00220B9C"/>
    <w:rsid w:val="0024178F"/>
    <w:rsid w:val="00246702"/>
    <w:rsid w:val="002B1B9A"/>
    <w:rsid w:val="002D21E8"/>
    <w:rsid w:val="00315581"/>
    <w:rsid w:val="00390B59"/>
    <w:rsid w:val="003A3ECC"/>
    <w:rsid w:val="003D3B79"/>
    <w:rsid w:val="004924F4"/>
    <w:rsid w:val="00492C66"/>
    <w:rsid w:val="004C668A"/>
    <w:rsid w:val="004E606E"/>
    <w:rsid w:val="004F610A"/>
    <w:rsid w:val="00512B54"/>
    <w:rsid w:val="005359ED"/>
    <w:rsid w:val="00540D1E"/>
    <w:rsid w:val="00566CA0"/>
    <w:rsid w:val="00575A61"/>
    <w:rsid w:val="005B45D4"/>
    <w:rsid w:val="005B7E7B"/>
    <w:rsid w:val="005D1819"/>
    <w:rsid w:val="005E67B0"/>
    <w:rsid w:val="005F7028"/>
    <w:rsid w:val="00600DDE"/>
    <w:rsid w:val="00606369"/>
    <w:rsid w:val="00635DC0"/>
    <w:rsid w:val="006513EE"/>
    <w:rsid w:val="00661F63"/>
    <w:rsid w:val="00681A1D"/>
    <w:rsid w:val="006943A3"/>
    <w:rsid w:val="006A6ABE"/>
    <w:rsid w:val="006B0F99"/>
    <w:rsid w:val="006B5A02"/>
    <w:rsid w:val="006B5D27"/>
    <w:rsid w:val="006C261F"/>
    <w:rsid w:val="00723F0D"/>
    <w:rsid w:val="00750F35"/>
    <w:rsid w:val="0077711E"/>
    <w:rsid w:val="007B058F"/>
    <w:rsid w:val="007B0E0A"/>
    <w:rsid w:val="007B7681"/>
    <w:rsid w:val="007C0503"/>
    <w:rsid w:val="007E5285"/>
    <w:rsid w:val="007F3731"/>
    <w:rsid w:val="008250F7"/>
    <w:rsid w:val="008256DB"/>
    <w:rsid w:val="00855F96"/>
    <w:rsid w:val="00871588"/>
    <w:rsid w:val="008A3A88"/>
    <w:rsid w:val="008B0683"/>
    <w:rsid w:val="008B7316"/>
    <w:rsid w:val="008E410E"/>
    <w:rsid w:val="008E51D7"/>
    <w:rsid w:val="00974DA2"/>
    <w:rsid w:val="00980EB3"/>
    <w:rsid w:val="009B11EA"/>
    <w:rsid w:val="009D62F0"/>
    <w:rsid w:val="009E4BA3"/>
    <w:rsid w:val="009E7764"/>
    <w:rsid w:val="00A17687"/>
    <w:rsid w:val="00A26390"/>
    <w:rsid w:val="00A41FCC"/>
    <w:rsid w:val="00A53C75"/>
    <w:rsid w:val="00A67F3F"/>
    <w:rsid w:val="00AA1EBB"/>
    <w:rsid w:val="00AB3070"/>
    <w:rsid w:val="00AE2BD0"/>
    <w:rsid w:val="00B17559"/>
    <w:rsid w:val="00B41F96"/>
    <w:rsid w:val="00B54D5A"/>
    <w:rsid w:val="00B63197"/>
    <w:rsid w:val="00B67250"/>
    <w:rsid w:val="00B75107"/>
    <w:rsid w:val="00B82E01"/>
    <w:rsid w:val="00B864CF"/>
    <w:rsid w:val="00BB4F72"/>
    <w:rsid w:val="00BC247E"/>
    <w:rsid w:val="00BD21EF"/>
    <w:rsid w:val="00C34A68"/>
    <w:rsid w:val="00C44B7B"/>
    <w:rsid w:val="00C52086"/>
    <w:rsid w:val="00C5714D"/>
    <w:rsid w:val="00C65D8F"/>
    <w:rsid w:val="00C72A6B"/>
    <w:rsid w:val="00C8392C"/>
    <w:rsid w:val="00C96D11"/>
    <w:rsid w:val="00CA585D"/>
    <w:rsid w:val="00D01E43"/>
    <w:rsid w:val="00D10FEC"/>
    <w:rsid w:val="00D43575"/>
    <w:rsid w:val="00D5083E"/>
    <w:rsid w:val="00DC3EDE"/>
    <w:rsid w:val="00DE44E6"/>
    <w:rsid w:val="00E14330"/>
    <w:rsid w:val="00E424C4"/>
    <w:rsid w:val="00E57475"/>
    <w:rsid w:val="00EB4AE6"/>
    <w:rsid w:val="00F04B23"/>
    <w:rsid w:val="00F33BFB"/>
    <w:rsid w:val="00F443F1"/>
    <w:rsid w:val="00F70C0A"/>
    <w:rsid w:val="00F96541"/>
    <w:rsid w:val="00FC3D20"/>
    <w:rsid w:val="00FD7D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4A68"/>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C34A68"/>
    <w:pPr>
      <w:autoSpaceDE w:val="0"/>
      <w:autoSpaceDN w:val="0"/>
      <w:adjustRightInd w:val="0"/>
      <w:spacing w:after="0" w:line="240" w:lineRule="auto"/>
    </w:pPr>
    <w:rPr>
      <w:rFonts w:ascii="Courier New" w:hAnsi="Courier New" w:cs="Courier New"/>
      <w:sz w:val="20"/>
      <w:szCs w:val="20"/>
    </w:rPr>
  </w:style>
  <w:style w:type="paragraph" w:styleId="a3">
    <w:name w:val="Balloon Text"/>
    <w:basedOn w:val="a"/>
    <w:link w:val="a4"/>
    <w:uiPriority w:val="99"/>
    <w:semiHidden/>
    <w:unhideWhenUsed/>
    <w:rsid w:val="00681A1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81A1D"/>
    <w:rPr>
      <w:rFonts w:ascii="Segoe UI" w:hAnsi="Segoe UI" w:cs="Segoe UI"/>
      <w:sz w:val="18"/>
      <w:szCs w:val="18"/>
    </w:rPr>
  </w:style>
  <w:style w:type="paragraph" w:styleId="a5">
    <w:name w:val="header"/>
    <w:basedOn w:val="a"/>
    <w:link w:val="a6"/>
    <w:uiPriority w:val="99"/>
    <w:unhideWhenUsed/>
    <w:rsid w:val="00492C6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92C66"/>
  </w:style>
  <w:style w:type="paragraph" w:styleId="a7">
    <w:name w:val="footer"/>
    <w:basedOn w:val="a"/>
    <w:link w:val="a8"/>
    <w:uiPriority w:val="99"/>
    <w:unhideWhenUsed/>
    <w:rsid w:val="00492C6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92C66"/>
  </w:style>
  <w:style w:type="paragraph" w:styleId="a9">
    <w:name w:val="List Paragraph"/>
    <w:basedOn w:val="a"/>
    <w:uiPriority w:val="34"/>
    <w:qFormat/>
    <w:rsid w:val="00F33BFB"/>
    <w:pPr>
      <w:ind w:left="720"/>
      <w:contextualSpacing/>
    </w:pPr>
  </w:style>
  <w:style w:type="character" w:styleId="aa">
    <w:name w:val="Hyperlink"/>
    <w:rsid w:val="008B7316"/>
    <w:rPr>
      <w:color w:val="0000FF"/>
      <w:u w:val="single"/>
    </w:rPr>
  </w:style>
  <w:style w:type="table" w:styleId="ab">
    <w:name w:val="Table Grid"/>
    <w:basedOn w:val="a1"/>
    <w:uiPriority w:val="39"/>
    <w:rsid w:val="00315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Таблицы (моноширинный)"/>
    <w:basedOn w:val="a"/>
    <w:next w:val="a"/>
    <w:rsid w:val="00BB4F72"/>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d">
    <w:name w:val="Body Text"/>
    <w:basedOn w:val="a"/>
    <w:link w:val="ae"/>
    <w:semiHidden/>
    <w:unhideWhenUsed/>
    <w:rsid w:val="00B67250"/>
    <w:pPr>
      <w:spacing w:after="120" w:line="240" w:lineRule="auto"/>
    </w:pPr>
    <w:rPr>
      <w:rFonts w:ascii="Times New Roman" w:eastAsia="Times New Roman" w:hAnsi="Times New Roman" w:cs="Times New Roman"/>
      <w:sz w:val="20"/>
      <w:szCs w:val="20"/>
      <w:lang w:eastAsia="ru-RU"/>
    </w:rPr>
  </w:style>
  <w:style w:type="character" w:customStyle="1" w:styleId="ae">
    <w:name w:val="Основной текст Знак"/>
    <w:basedOn w:val="a0"/>
    <w:link w:val="ad"/>
    <w:semiHidden/>
    <w:rsid w:val="00B67250"/>
    <w:rPr>
      <w:rFonts w:ascii="Times New Roman" w:eastAsia="Times New Roman" w:hAnsi="Times New Roman" w:cs="Times New Roman"/>
      <w:sz w:val="20"/>
      <w:szCs w:val="20"/>
      <w:lang w:eastAsia="ru-RU"/>
    </w:rPr>
  </w:style>
  <w:style w:type="paragraph" w:customStyle="1" w:styleId="af">
    <w:name w:val="Подпункт договора"/>
    <w:basedOn w:val="a"/>
    <w:autoRedefine/>
    <w:rsid w:val="0077711E"/>
    <w:pPr>
      <w:tabs>
        <w:tab w:val="left" w:pos="-1985"/>
        <w:tab w:val="left" w:pos="284"/>
      </w:tabs>
      <w:spacing w:after="0" w:line="240" w:lineRule="auto"/>
      <w:ind w:firstLine="567"/>
      <w:jc w:val="both"/>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4A68"/>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C34A68"/>
    <w:pPr>
      <w:autoSpaceDE w:val="0"/>
      <w:autoSpaceDN w:val="0"/>
      <w:adjustRightInd w:val="0"/>
      <w:spacing w:after="0" w:line="240" w:lineRule="auto"/>
    </w:pPr>
    <w:rPr>
      <w:rFonts w:ascii="Courier New" w:hAnsi="Courier New" w:cs="Courier New"/>
      <w:sz w:val="20"/>
      <w:szCs w:val="20"/>
    </w:rPr>
  </w:style>
  <w:style w:type="paragraph" w:styleId="a3">
    <w:name w:val="Balloon Text"/>
    <w:basedOn w:val="a"/>
    <w:link w:val="a4"/>
    <w:uiPriority w:val="99"/>
    <w:semiHidden/>
    <w:unhideWhenUsed/>
    <w:rsid w:val="00681A1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81A1D"/>
    <w:rPr>
      <w:rFonts w:ascii="Segoe UI" w:hAnsi="Segoe UI" w:cs="Segoe UI"/>
      <w:sz w:val="18"/>
      <w:szCs w:val="18"/>
    </w:rPr>
  </w:style>
  <w:style w:type="paragraph" w:styleId="a5">
    <w:name w:val="header"/>
    <w:basedOn w:val="a"/>
    <w:link w:val="a6"/>
    <w:uiPriority w:val="99"/>
    <w:unhideWhenUsed/>
    <w:rsid w:val="00492C6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92C66"/>
  </w:style>
  <w:style w:type="paragraph" w:styleId="a7">
    <w:name w:val="footer"/>
    <w:basedOn w:val="a"/>
    <w:link w:val="a8"/>
    <w:uiPriority w:val="99"/>
    <w:unhideWhenUsed/>
    <w:rsid w:val="00492C6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92C66"/>
  </w:style>
  <w:style w:type="paragraph" w:styleId="a9">
    <w:name w:val="List Paragraph"/>
    <w:basedOn w:val="a"/>
    <w:uiPriority w:val="34"/>
    <w:qFormat/>
    <w:rsid w:val="00F33BFB"/>
    <w:pPr>
      <w:ind w:left="720"/>
      <w:contextualSpacing/>
    </w:pPr>
  </w:style>
  <w:style w:type="character" w:styleId="aa">
    <w:name w:val="Hyperlink"/>
    <w:rsid w:val="008B7316"/>
    <w:rPr>
      <w:color w:val="0000FF"/>
      <w:u w:val="single"/>
    </w:rPr>
  </w:style>
  <w:style w:type="table" w:styleId="ab">
    <w:name w:val="Table Grid"/>
    <w:basedOn w:val="a1"/>
    <w:uiPriority w:val="39"/>
    <w:rsid w:val="00315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Таблицы (моноширинный)"/>
    <w:basedOn w:val="a"/>
    <w:next w:val="a"/>
    <w:rsid w:val="00BB4F72"/>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d">
    <w:name w:val="Body Text"/>
    <w:basedOn w:val="a"/>
    <w:link w:val="ae"/>
    <w:semiHidden/>
    <w:unhideWhenUsed/>
    <w:rsid w:val="00B67250"/>
    <w:pPr>
      <w:spacing w:after="120" w:line="240" w:lineRule="auto"/>
    </w:pPr>
    <w:rPr>
      <w:rFonts w:ascii="Times New Roman" w:eastAsia="Times New Roman" w:hAnsi="Times New Roman" w:cs="Times New Roman"/>
      <w:sz w:val="20"/>
      <w:szCs w:val="20"/>
      <w:lang w:eastAsia="ru-RU"/>
    </w:rPr>
  </w:style>
  <w:style w:type="character" w:customStyle="1" w:styleId="ae">
    <w:name w:val="Основной текст Знак"/>
    <w:basedOn w:val="a0"/>
    <w:link w:val="ad"/>
    <w:semiHidden/>
    <w:rsid w:val="00B67250"/>
    <w:rPr>
      <w:rFonts w:ascii="Times New Roman" w:eastAsia="Times New Roman" w:hAnsi="Times New Roman" w:cs="Times New Roman"/>
      <w:sz w:val="20"/>
      <w:szCs w:val="20"/>
      <w:lang w:eastAsia="ru-RU"/>
    </w:rPr>
  </w:style>
  <w:style w:type="paragraph" w:customStyle="1" w:styleId="af">
    <w:name w:val="Подпункт договора"/>
    <w:basedOn w:val="a"/>
    <w:autoRedefine/>
    <w:rsid w:val="0077711E"/>
    <w:pPr>
      <w:tabs>
        <w:tab w:val="left" w:pos="-1985"/>
        <w:tab w:val="left" w:pos="284"/>
      </w:tabs>
      <w:spacing w:after="0" w:line="240" w:lineRule="auto"/>
      <w:ind w:firstLine="567"/>
      <w:jc w:val="both"/>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935371">
      <w:bodyDiv w:val="1"/>
      <w:marLeft w:val="0"/>
      <w:marRight w:val="0"/>
      <w:marTop w:val="0"/>
      <w:marBottom w:val="0"/>
      <w:divBdr>
        <w:top w:val="none" w:sz="0" w:space="0" w:color="auto"/>
        <w:left w:val="none" w:sz="0" w:space="0" w:color="auto"/>
        <w:bottom w:val="none" w:sz="0" w:space="0" w:color="auto"/>
        <w:right w:val="none" w:sz="0" w:space="0" w:color="auto"/>
      </w:divBdr>
    </w:div>
    <w:div w:id="665131217">
      <w:bodyDiv w:val="1"/>
      <w:marLeft w:val="0"/>
      <w:marRight w:val="0"/>
      <w:marTop w:val="0"/>
      <w:marBottom w:val="0"/>
      <w:divBdr>
        <w:top w:val="none" w:sz="0" w:space="0" w:color="auto"/>
        <w:left w:val="none" w:sz="0" w:space="0" w:color="auto"/>
        <w:bottom w:val="none" w:sz="0" w:space="0" w:color="auto"/>
        <w:right w:val="none" w:sz="0" w:space="0" w:color="auto"/>
      </w:divBdr>
    </w:div>
    <w:div w:id="1038354869">
      <w:bodyDiv w:val="1"/>
      <w:marLeft w:val="0"/>
      <w:marRight w:val="0"/>
      <w:marTop w:val="0"/>
      <w:marBottom w:val="0"/>
      <w:divBdr>
        <w:top w:val="none" w:sz="0" w:space="0" w:color="auto"/>
        <w:left w:val="none" w:sz="0" w:space="0" w:color="auto"/>
        <w:bottom w:val="none" w:sz="0" w:space="0" w:color="auto"/>
        <w:right w:val="none" w:sz="0" w:space="0" w:color="auto"/>
      </w:divBdr>
    </w:div>
    <w:div w:id="1038429526">
      <w:bodyDiv w:val="1"/>
      <w:marLeft w:val="0"/>
      <w:marRight w:val="0"/>
      <w:marTop w:val="0"/>
      <w:marBottom w:val="0"/>
      <w:divBdr>
        <w:top w:val="none" w:sz="0" w:space="0" w:color="auto"/>
        <w:left w:val="none" w:sz="0" w:space="0" w:color="auto"/>
        <w:bottom w:val="none" w:sz="0" w:space="0" w:color="auto"/>
        <w:right w:val="none" w:sz="0" w:space="0" w:color="auto"/>
      </w:divBdr>
    </w:div>
    <w:div w:id="1400636729">
      <w:bodyDiv w:val="1"/>
      <w:marLeft w:val="0"/>
      <w:marRight w:val="0"/>
      <w:marTop w:val="0"/>
      <w:marBottom w:val="0"/>
      <w:divBdr>
        <w:top w:val="none" w:sz="0" w:space="0" w:color="auto"/>
        <w:left w:val="none" w:sz="0" w:space="0" w:color="auto"/>
        <w:bottom w:val="none" w:sz="0" w:space="0" w:color="auto"/>
        <w:right w:val="none" w:sz="0" w:space="0" w:color="auto"/>
      </w:divBdr>
    </w:div>
    <w:div w:id="178823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D22F9E34184E01376DF4464B7EAE2A4DCDDB513B33747A59941F8CFE67C62A7D0E518C2F5A35820H5FCH"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rostfinance.ru" TargetMode="External"/><Relationship Id="rId4" Type="http://schemas.microsoft.com/office/2007/relationships/stylesWithEffects" Target="stylesWithEffects.xml"/><Relationship Id="rId9" Type="http://schemas.openxmlformats.org/officeDocument/2006/relationships/hyperlink" Target="http://www.rostfinanc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38064-A85A-47D5-AD66-BDFDE1749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4570</Words>
  <Characters>26051</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Титарчук Светлана Геннадьевна</dc:creator>
  <cp:keywords/>
  <dc:description/>
  <cp:lastModifiedBy>Хохлова Алина Евгеньевна</cp:lastModifiedBy>
  <cp:revision>11</cp:revision>
  <cp:lastPrinted>2015-09-09T11:30:00Z</cp:lastPrinted>
  <dcterms:created xsi:type="dcterms:W3CDTF">2016-03-03T14:40:00Z</dcterms:created>
  <dcterms:modified xsi:type="dcterms:W3CDTF">2018-07-03T14:33:00Z</dcterms:modified>
</cp:coreProperties>
</file>